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A6" w:rsidRDefault="000C3FA6" w:rsidP="00D205FF">
      <w:pPr>
        <w:pStyle w:val="Title"/>
        <w:spacing w:line="240" w:lineRule="auto"/>
        <w:rPr>
          <w:rFonts w:ascii="Courier" w:hAnsi="Courier"/>
        </w:rPr>
      </w:pPr>
      <w:r>
        <w:t>James Michael Carpenter</w:t>
      </w:r>
    </w:p>
    <w:p w:rsidR="000C3FA6" w:rsidRDefault="000C3FA6" w:rsidP="00D205FF">
      <w:pPr>
        <w:spacing w:line="240" w:lineRule="auto"/>
        <w:ind w:firstLine="0"/>
        <w:jc w:val="center"/>
      </w:pPr>
    </w:p>
    <w:p w:rsidR="000C3FA6" w:rsidRDefault="000C3FA6" w:rsidP="00D205FF">
      <w:pPr>
        <w:spacing w:line="240" w:lineRule="auto"/>
        <w:ind w:firstLine="0"/>
        <w:jc w:val="center"/>
        <w:rPr>
          <w:rFonts w:ascii="Courier" w:hAnsi="Courier"/>
          <w:sz w:val="30"/>
        </w:rPr>
      </w:pPr>
      <w:r>
        <w:rPr>
          <w:b/>
          <w:sz w:val="30"/>
        </w:rPr>
        <w:t>Curriculum Vitae</w:t>
      </w:r>
    </w:p>
    <w:p w:rsidR="000C3FA6" w:rsidRDefault="000C3FA6" w:rsidP="00D205FF">
      <w:pPr>
        <w:spacing w:line="240" w:lineRule="auto"/>
        <w:ind w:firstLine="0"/>
        <w:jc w:val="center"/>
      </w:pPr>
      <w:r>
        <w:t>(</w:t>
      </w:r>
      <w:r w:rsidR="0039153C">
        <w:t>November</w:t>
      </w:r>
      <w:r w:rsidR="00213B97">
        <w:rPr>
          <w:snapToGrid w:val="0"/>
        </w:rPr>
        <w:t xml:space="preserve"> </w:t>
      </w:r>
      <w:r w:rsidR="00E9037A" w:rsidRPr="00E9037A">
        <w:rPr>
          <w:snapToGrid w:val="0"/>
        </w:rPr>
        <w:t>201</w:t>
      </w:r>
      <w:r w:rsidR="000937DB">
        <w:rPr>
          <w:snapToGrid w:val="0"/>
        </w:rPr>
        <w:t>8</w:t>
      </w:r>
      <w:r>
        <w:t>)</w:t>
      </w:r>
    </w:p>
    <w:p w:rsidR="000C3FA6" w:rsidRDefault="000C3FA6" w:rsidP="00D205FF">
      <w:pPr>
        <w:spacing w:line="240" w:lineRule="auto"/>
      </w:pPr>
    </w:p>
    <w:p w:rsidR="000C3FA6" w:rsidRDefault="000C3FA6" w:rsidP="00735C58">
      <w:pPr>
        <w:tabs>
          <w:tab w:val="left" w:pos="720"/>
          <w:tab w:val="left" w:pos="1440"/>
          <w:tab w:val="left" w:pos="2160"/>
        </w:tabs>
        <w:spacing w:line="240" w:lineRule="auto"/>
        <w:ind w:left="1440" w:hanging="1440"/>
      </w:pPr>
      <w:r>
        <w:rPr>
          <w:rFonts w:ascii="Arial" w:hAnsi="Arial"/>
          <w:b/>
          <w:sz w:val="26"/>
        </w:rPr>
        <w:t>Positions</w:t>
      </w:r>
      <w:r>
        <w:rPr>
          <w:rFonts w:ascii="Arial" w:hAnsi="Arial"/>
          <w:sz w:val="26"/>
        </w:rPr>
        <w:t>:</w:t>
      </w:r>
      <w:r>
        <w:tab/>
      </w:r>
      <w:r w:rsidR="0055553B">
        <w:t xml:space="preserve">Peter J. Solomon Family </w:t>
      </w:r>
      <w:r>
        <w:t>Curator</w:t>
      </w:r>
      <w:r w:rsidR="0055553B">
        <w:t>,</w:t>
      </w:r>
      <w:r>
        <w:t xml:space="preserve"> Hymenoptera</w:t>
      </w:r>
      <w:proofErr w:type="gramStart"/>
      <w:r>
        <w:t>,</w:t>
      </w:r>
      <w:proofErr w:type="gramEnd"/>
      <w:r>
        <w:br/>
        <w:t>American Museum of Natural History (</w:t>
      </w:r>
      <w:r w:rsidR="0055553B">
        <w:t>2010</w:t>
      </w:r>
      <w:r>
        <w:t>-present);</w:t>
      </w:r>
      <w:r>
        <w:br/>
        <w:t>Associate Curator (1992-1995)</w:t>
      </w:r>
      <w:r w:rsidR="0055553B">
        <w:t>; Curator (1995-2010)</w:t>
      </w:r>
    </w:p>
    <w:p w:rsidR="000C3FA6" w:rsidRDefault="000C3FA6" w:rsidP="00D205FF">
      <w:pPr>
        <w:tabs>
          <w:tab w:val="left" w:pos="720"/>
          <w:tab w:val="left" w:pos="1440"/>
          <w:tab w:val="left" w:pos="2160"/>
        </w:tabs>
        <w:spacing w:line="240" w:lineRule="auto"/>
        <w:ind w:left="2880" w:hanging="2880"/>
      </w:pPr>
    </w:p>
    <w:p w:rsidR="00735C58" w:rsidRDefault="00735C58" w:rsidP="00735C58">
      <w:pPr>
        <w:tabs>
          <w:tab w:val="left" w:pos="720"/>
          <w:tab w:val="left" w:pos="1440"/>
          <w:tab w:val="left" w:pos="2160"/>
        </w:tabs>
        <w:spacing w:line="240" w:lineRule="auto"/>
        <w:ind w:left="1440" w:firstLine="0"/>
      </w:pPr>
      <w:r>
        <w:t>Chair, Division of Invertebrate Zoology</w:t>
      </w:r>
      <w:r>
        <w:br/>
        <w:t>American Museum of Natural History (2012-present)</w:t>
      </w:r>
    </w:p>
    <w:p w:rsidR="00735C58" w:rsidRDefault="00735C58" w:rsidP="00735C58">
      <w:pPr>
        <w:tabs>
          <w:tab w:val="left" w:pos="720"/>
          <w:tab w:val="left" w:pos="1440"/>
          <w:tab w:val="left" w:pos="2160"/>
        </w:tabs>
        <w:spacing w:line="240" w:lineRule="auto"/>
        <w:ind w:left="2880" w:hanging="2880"/>
      </w:pPr>
    </w:p>
    <w:p w:rsidR="008217E5" w:rsidRDefault="008217E5" w:rsidP="00735C58">
      <w:pPr>
        <w:tabs>
          <w:tab w:val="left" w:pos="720"/>
          <w:tab w:val="left" w:pos="1440"/>
          <w:tab w:val="left" w:pos="2160"/>
        </w:tabs>
        <w:spacing w:line="240" w:lineRule="auto"/>
        <w:ind w:left="1440" w:firstLine="0"/>
      </w:pPr>
      <w:r>
        <w:t>Professor, Richard Gilder Graduate School</w:t>
      </w:r>
      <w:r>
        <w:br/>
        <w:t>American Museum of Natural History (2008-present)</w:t>
      </w:r>
    </w:p>
    <w:p w:rsidR="008217E5" w:rsidRDefault="008217E5" w:rsidP="00D205FF">
      <w:pPr>
        <w:tabs>
          <w:tab w:val="left" w:pos="720"/>
          <w:tab w:val="left" w:pos="1440"/>
          <w:tab w:val="left" w:pos="2160"/>
        </w:tabs>
        <w:spacing w:line="240" w:lineRule="auto"/>
        <w:ind w:left="2880" w:hanging="2880"/>
      </w:pPr>
    </w:p>
    <w:p w:rsidR="00735C58" w:rsidRDefault="000C3FA6" w:rsidP="00735C58">
      <w:pPr>
        <w:tabs>
          <w:tab w:val="left" w:pos="720"/>
          <w:tab w:val="left" w:pos="1440"/>
          <w:tab w:val="left" w:pos="2160"/>
        </w:tabs>
        <w:spacing w:line="240" w:lineRule="auto"/>
        <w:ind w:left="1440" w:firstLine="0"/>
      </w:pPr>
      <w:r>
        <w:t>Adjunct Professor, City College of New York (1996-present)</w:t>
      </w:r>
      <w:r w:rsidR="00735C58" w:rsidRPr="00735C58">
        <w:t xml:space="preserve"> </w:t>
      </w:r>
    </w:p>
    <w:p w:rsidR="000C3FA6" w:rsidRDefault="000C3FA6" w:rsidP="00D205FF">
      <w:pPr>
        <w:tabs>
          <w:tab w:val="left" w:pos="720"/>
          <w:tab w:val="left" w:pos="1440"/>
          <w:tab w:val="left" w:pos="2160"/>
        </w:tabs>
        <w:spacing w:line="240" w:lineRule="auto"/>
        <w:ind w:left="2880" w:hanging="2880"/>
      </w:pPr>
    </w:p>
    <w:p w:rsidR="000C3FA6" w:rsidRDefault="000C3FA6" w:rsidP="00735C58">
      <w:pPr>
        <w:spacing w:line="240" w:lineRule="auto"/>
        <w:ind w:left="1440" w:firstLine="0"/>
        <w:rPr>
          <w:snapToGrid w:val="0"/>
        </w:rPr>
      </w:pPr>
      <w:r>
        <w:t xml:space="preserve">Adjunct Senior Research Scientist, </w:t>
      </w:r>
      <w:r w:rsidR="00CD4227">
        <w:t>Earth Institute Center for Environmental Sustainability</w:t>
      </w:r>
      <w:r>
        <w:t>, Columbia University (2001-present)</w:t>
      </w:r>
    </w:p>
    <w:p w:rsidR="000C3FA6" w:rsidRDefault="000C3FA6" w:rsidP="00D205FF">
      <w:pPr>
        <w:spacing w:line="240" w:lineRule="auto"/>
        <w:ind w:left="2880" w:hanging="2880"/>
        <w:rPr>
          <w:snapToGrid w:val="0"/>
        </w:rPr>
      </w:pPr>
    </w:p>
    <w:p w:rsidR="000C3FA6" w:rsidRDefault="000C3FA6" w:rsidP="00735C58">
      <w:pPr>
        <w:spacing w:line="240" w:lineRule="auto"/>
        <w:ind w:left="2880" w:hanging="1440"/>
        <w:rPr>
          <w:snapToGrid w:val="0"/>
        </w:rPr>
      </w:pPr>
      <w:r>
        <w:t>Fellow, California Academy of Sciences (2004-present)</w:t>
      </w:r>
    </w:p>
    <w:p w:rsidR="000C3FA6" w:rsidRDefault="000C3FA6" w:rsidP="00D205FF">
      <w:pPr>
        <w:spacing w:line="240" w:lineRule="auto"/>
        <w:ind w:left="2880" w:hanging="2880"/>
        <w:rPr>
          <w:snapToGrid w:val="0"/>
        </w:rPr>
      </w:pPr>
    </w:p>
    <w:p w:rsidR="00563DFD" w:rsidRDefault="00563DFD" w:rsidP="00563DFD">
      <w:pPr>
        <w:spacing w:line="240" w:lineRule="auto"/>
        <w:ind w:left="2880" w:hanging="1440"/>
        <w:rPr>
          <w:snapToGrid w:val="0"/>
        </w:rPr>
      </w:pPr>
      <w:r>
        <w:t xml:space="preserve">Graduate Faculty Scholar, </w:t>
      </w:r>
      <w:r w:rsidRPr="00563DFD">
        <w:t>University of Central Florida</w:t>
      </w:r>
      <w:r>
        <w:t xml:space="preserve"> (2016-present)</w:t>
      </w:r>
    </w:p>
    <w:p w:rsidR="00563DFD" w:rsidRDefault="00563DFD" w:rsidP="00563DFD">
      <w:pPr>
        <w:spacing w:line="240" w:lineRule="auto"/>
        <w:ind w:left="2880" w:hanging="2880"/>
        <w:rPr>
          <w:snapToGrid w:val="0"/>
        </w:rPr>
      </w:pPr>
    </w:p>
    <w:p w:rsidR="00735C58" w:rsidRDefault="000C3FA6" w:rsidP="00735C58">
      <w:pPr>
        <w:tabs>
          <w:tab w:val="left" w:pos="720"/>
          <w:tab w:val="left" w:pos="1440"/>
          <w:tab w:val="left" w:pos="2160"/>
        </w:tabs>
        <w:spacing w:line="240" w:lineRule="auto"/>
        <w:ind w:left="1440" w:firstLine="0"/>
      </w:pPr>
      <w:r>
        <w:t>Assistant Professor of Biology, Harvard University, and Assistant Curator in Entomology, Museum of Comparative Zoology (1984-1988); Associate Professor and Curator (1988-1991)</w:t>
      </w:r>
      <w:r w:rsidR="00735C58" w:rsidRPr="00735C58">
        <w:t xml:space="preserve"> </w:t>
      </w:r>
    </w:p>
    <w:p w:rsidR="000C3FA6" w:rsidRDefault="000C3FA6" w:rsidP="00D205FF">
      <w:pPr>
        <w:tabs>
          <w:tab w:val="left" w:pos="720"/>
          <w:tab w:val="left" w:pos="1440"/>
          <w:tab w:val="left" w:pos="2160"/>
        </w:tabs>
        <w:spacing w:line="240" w:lineRule="auto"/>
        <w:ind w:left="2880" w:hanging="2880"/>
      </w:pPr>
    </w:p>
    <w:p w:rsidR="00735C58" w:rsidRDefault="003402A7" w:rsidP="00735C58">
      <w:pPr>
        <w:tabs>
          <w:tab w:val="left" w:pos="720"/>
          <w:tab w:val="left" w:pos="1440"/>
          <w:tab w:val="left" w:pos="2160"/>
        </w:tabs>
        <w:spacing w:line="240" w:lineRule="auto"/>
        <w:ind w:left="1440" w:firstLine="0"/>
      </w:pPr>
      <w:r>
        <w:t>Adjunct Professor, Department of Entomology, Cornell University (1995-2011)</w:t>
      </w:r>
    </w:p>
    <w:p w:rsidR="003402A7" w:rsidRDefault="003402A7" w:rsidP="00D205FF">
      <w:pPr>
        <w:tabs>
          <w:tab w:val="left" w:pos="720"/>
          <w:tab w:val="left" w:pos="1440"/>
          <w:tab w:val="left" w:pos="2160"/>
        </w:tabs>
        <w:spacing w:line="240" w:lineRule="auto"/>
        <w:ind w:left="2880" w:hanging="2880"/>
      </w:pPr>
    </w:p>
    <w:p w:rsidR="000C3FA6" w:rsidRDefault="000C3FA6" w:rsidP="00735C58">
      <w:pPr>
        <w:tabs>
          <w:tab w:val="left" w:pos="720"/>
          <w:tab w:val="left" w:pos="1440"/>
          <w:tab w:val="left" w:pos="2160"/>
        </w:tabs>
        <w:spacing w:line="240" w:lineRule="auto"/>
        <w:ind w:left="1440" w:hanging="1440"/>
      </w:pPr>
      <w:r>
        <w:rPr>
          <w:rFonts w:ascii="Arial" w:hAnsi="Arial"/>
          <w:b/>
          <w:sz w:val="26"/>
        </w:rPr>
        <w:t>Address:</w:t>
      </w:r>
      <w:r>
        <w:rPr>
          <w:rFonts w:ascii="Arial" w:hAnsi="Arial"/>
          <w:b/>
        </w:rPr>
        <w:tab/>
      </w:r>
      <w:r>
        <w:t>Division of Invertebrate Zoology</w:t>
      </w:r>
      <w:r>
        <w:br/>
        <w:t>American Museum of Natural History</w:t>
      </w:r>
      <w:r>
        <w:br/>
        <w:t>Central Park West at 79th Street</w:t>
      </w:r>
      <w:r>
        <w:br/>
        <w:t>New York, NY 10024</w:t>
      </w:r>
      <w:r>
        <w:br/>
      </w:r>
      <w:r w:rsidR="00EB26A0">
        <w:t xml:space="preserve">voice </w:t>
      </w:r>
      <w:r>
        <w:t>(212) 769-5611, fax (212) 769-5277</w:t>
      </w:r>
      <w:r w:rsidR="00EB26A0">
        <w:br/>
      </w:r>
      <w:r>
        <w:t xml:space="preserve">e-mail </w:t>
      </w:r>
      <w:hyperlink r:id="rId9" w:history="1">
        <w:r>
          <w:rPr>
            <w:rStyle w:val="Hyperlink"/>
          </w:rPr>
          <w:t>carpente@amnh.org</w:t>
        </w:r>
      </w:hyperlink>
      <w:r w:rsidR="00EB26A0">
        <w:br/>
      </w:r>
      <w:r>
        <w:t xml:space="preserve">web </w:t>
      </w:r>
      <w:r w:rsidR="00337AB8">
        <w:t xml:space="preserve">page </w:t>
      </w:r>
      <w:hyperlink r:id="rId10" w:history="1">
        <w:r w:rsidR="00337AB8" w:rsidRPr="00AD338E">
          <w:rPr>
            <w:rStyle w:val="Hyperlink"/>
          </w:rPr>
          <w:t>http://www.amnh.org/our-research/staff-directory/james-m.-carpenter</w:t>
        </w:r>
      </w:hyperlink>
    </w:p>
    <w:p w:rsidR="000C3FA6" w:rsidRDefault="000C3FA6" w:rsidP="00D205FF">
      <w:pPr>
        <w:tabs>
          <w:tab w:val="left" w:pos="720"/>
          <w:tab w:val="left" w:pos="1440"/>
          <w:tab w:val="left" w:pos="2160"/>
        </w:tabs>
        <w:spacing w:line="240" w:lineRule="auto"/>
        <w:ind w:left="2880" w:hanging="2880"/>
      </w:pPr>
    </w:p>
    <w:p w:rsidR="000C3FA6" w:rsidRDefault="000C3FA6" w:rsidP="00735C58">
      <w:pPr>
        <w:tabs>
          <w:tab w:val="left" w:pos="720"/>
          <w:tab w:val="left" w:pos="1440"/>
          <w:tab w:val="left" w:pos="2160"/>
        </w:tabs>
        <w:spacing w:line="240" w:lineRule="auto"/>
        <w:ind w:left="1440" w:hanging="1440"/>
      </w:pPr>
      <w:r>
        <w:rPr>
          <w:rFonts w:ascii="Arial" w:hAnsi="Arial"/>
          <w:b/>
          <w:sz w:val="26"/>
        </w:rPr>
        <w:t>Personal:</w:t>
      </w:r>
      <w:r>
        <w:tab/>
        <w:t>Born 24 January 1956, Youngstown, Ohio</w:t>
      </w:r>
      <w:r>
        <w:br/>
        <w:t>Citizen of the U. S. A</w:t>
      </w:r>
      <w:proofErr w:type="gramStart"/>
      <w:r>
        <w:t>.</w:t>
      </w:r>
      <w:proofErr w:type="gramEnd"/>
      <w:r>
        <w:br/>
        <w:t>Married to Amy Rachel Davidson 17 November 1993</w:t>
      </w:r>
    </w:p>
    <w:p w:rsidR="000C3FA6" w:rsidRDefault="000C3FA6" w:rsidP="00D205FF">
      <w:pPr>
        <w:tabs>
          <w:tab w:val="left" w:pos="720"/>
          <w:tab w:val="left" w:pos="1440"/>
          <w:tab w:val="left" w:pos="2160"/>
        </w:tabs>
        <w:spacing w:line="240" w:lineRule="auto"/>
        <w:ind w:left="2880" w:hanging="2880"/>
      </w:pPr>
    </w:p>
    <w:p w:rsidR="000C3FA6" w:rsidRDefault="000C3FA6" w:rsidP="00735C58">
      <w:pPr>
        <w:tabs>
          <w:tab w:val="left" w:pos="720"/>
          <w:tab w:val="left" w:pos="1440"/>
          <w:tab w:val="left" w:pos="2160"/>
        </w:tabs>
        <w:spacing w:line="240" w:lineRule="auto"/>
        <w:ind w:left="1440" w:hanging="1440"/>
      </w:pPr>
      <w:r>
        <w:rPr>
          <w:rFonts w:ascii="Arial" w:hAnsi="Arial"/>
          <w:b/>
          <w:sz w:val="26"/>
        </w:rPr>
        <w:t>Education:</w:t>
      </w:r>
      <w:r>
        <w:tab/>
        <w:t>Michigan State University, 1974-1977, B.S. in Entomology</w:t>
      </w:r>
      <w:r>
        <w:br/>
        <w:t>Cornell University, 1977-1983, Ph.D. in Entomology</w:t>
      </w:r>
      <w:r>
        <w:br/>
        <w:t>Dissertation title:  Phylogenetic Studies in Vespoidea (Hymenoptera</w:t>
      </w:r>
      <w:proofErr w:type="gramStart"/>
      <w:r>
        <w:t>)</w:t>
      </w:r>
      <w:proofErr w:type="gramEnd"/>
      <w:r>
        <w:br/>
        <w:t>Smithsonian Institution, 1983-1984, Postdoctoral Fellow</w:t>
      </w:r>
    </w:p>
    <w:p w:rsidR="000C3FA6" w:rsidRDefault="000C3FA6" w:rsidP="00D205FF">
      <w:pPr>
        <w:tabs>
          <w:tab w:val="left" w:pos="720"/>
          <w:tab w:val="left" w:pos="1440"/>
          <w:tab w:val="left" w:pos="2160"/>
        </w:tabs>
        <w:spacing w:line="240" w:lineRule="auto"/>
        <w:ind w:left="2880" w:hanging="2880"/>
      </w:pPr>
    </w:p>
    <w:p w:rsidR="000C3FA6" w:rsidRDefault="000C3FA6" w:rsidP="00D205FF">
      <w:pPr>
        <w:pStyle w:val="Title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Research Interests</w:t>
      </w:r>
    </w:p>
    <w:p w:rsidR="000C3FA6" w:rsidRDefault="000C3FA6" w:rsidP="00D205FF">
      <w:pPr>
        <w:pStyle w:val="Title1"/>
        <w:rPr>
          <w:rFonts w:ascii="Times New Roman" w:hAnsi="Times New Roman"/>
          <w:sz w:val="24"/>
        </w:rPr>
      </w:pPr>
    </w:p>
    <w:p w:rsidR="000C3FA6" w:rsidRDefault="000C3FA6" w:rsidP="00D205FF">
      <w:pPr>
        <w:pStyle w:val="NONINDENTPARAGRAPH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Phylogenetic relationships, taxonomy and behavior of Hymenoptera, especially Vespidae</w:t>
      </w:r>
    </w:p>
    <w:p w:rsidR="000C3FA6" w:rsidRDefault="000C3FA6" w:rsidP="00D205FF">
      <w:pPr>
        <w:pStyle w:val="NONINDENTPARAGRAPH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Cladistic theory; quantitative phylogenetic methods; application</w:t>
      </w:r>
      <w:r w:rsidR="009A6617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of cladistic analysis</w:t>
      </w:r>
    </w:p>
    <w:p w:rsidR="000C3FA6" w:rsidRDefault="000C3FA6" w:rsidP="00D205FF">
      <w:pPr>
        <w:spacing w:line="240" w:lineRule="auto"/>
      </w:pPr>
    </w:p>
    <w:p w:rsidR="000C3FA6" w:rsidRDefault="006416CA" w:rsidP="00D205FF">
      <w:pPr>
        <w:pStyle w:val="Title1"/>
        <w:rPr>
          <w:rFonts w:ascii="Arial" w:hAnsi="Arial"/>
          <w:b/>
          <w:sz w:val="26"/>
        </w:rPr>
      </w:pPr>
      <w:r w:rsidRPr="006416CA">
        <w:rPr>
          <w:rFonts w:ascii="Arial" w:hAnsi="Arial"/>
          <w:b/>
          <w:sz w:val="26"/>
        </w:rPr>
        <w:t>Society Affiliations</w:t>
      </w:r>
      <w:r>
        <w:rPr>
          <w:rFonts w:ascii="Arial" w:hAnsi="Arial"/>
          <w:b/>
          <w:sz w:val="26"/>
        </w:rPr>
        <w:t xml:space="preserve"> </w:t>
      </w:r>
      <w:r w:rsidR="000C3FA6">
        <w:rPr>
          <w:rFonts w:ascii="Arial" w:hAnsi="Arial"/>
          <w:b/>
          <w:sz w:val="26"/>
        </w:rPr>
        <w:t>and Service</w:t>
      </w:r>
    </w:p>
    <w:p w:rsidR="000C3FA6" w:rsidRDefault="000C3FA6" w:rsidP="00D205FF">
      <w:pPr>
        <w:pStyle w:val="Title1"/>
        <w:rPr>
          <w:rFonts w:ascii="Times New Roman" w:hAnsi="Times New Roman"/>
          <w:sz w:val="24"/>
        </w:rPr>
      </w:pPr>
    </w:p>
    <w:p w:rsidR="005274E8" w:rsidRDefault="005274E8" w:rsidP="005274E8">
      <w:pPr>
        <w:spacing w:line="240" w:lineRule="auto"/>
        <w:jc w:val="both"/>
      </w:pPr>
      <w:r>
        <w:t>American Association for Zoological Nomenclature; Entomological Society of America</w:t>
      </w:r>
      <w:r>
        <w:rPr>
          <w:snapToGrid w:val="0"/>
        </w:rPr>
        <w:t xml:space="preserve">; </w:t>
      </w:r>
      <w:r>
        <w:t xml:space="preserve">International Society of Hymenopterists (Secretary, 1988-1992; President-elect, 1995-1996; President, 1996-1998); International Union for the Study of Social Insects; New York Entomological Society; Society of Systematic Biologists (Council, 1988-1990); Willi Hennig Society (Fellow </w:t>
      </w:r>
      <w:r>
        <w:rPr>
          <w:i/>
        </w:rPr>
        <w:t>honoris causa</w:t>
      </w:r>
      <w:r>
        <w:t>; President, 1996-1998</w:t>
      </w:r>
      <w:r>
        <w:rPr>
          <w:snapToGrid w:val="0"/>
        </w:rPr>
        <w:t xml:space="preserve">; </w:t>
      </w:r>
      <w:r>
        <w:t>Council, 1994-1996, 1998-2015, 2016-2017; Council Liaison to annual meeting, 2003, 2015; Nominating Committee and Scrutineer, annual election, multiple times)</w:t>
      </w:r>
    </w:p>
    <w:p w:rsidR="005274E8" w:rsidRPr="008E7681" w:rsidRDefault="005274E8" w:rsidP="005274E8">
      <w:pPr>
        <w:spacing w:line="240" w:lineRule="auto"/>
        <w:jc w:val="both"/>
        <w:rPr>
          <w:snapToGrid w:val="0"/>
        </w:rPr>
      </w:pPr>
      <w:r>
        <w:rPr>
          <w:snapToGrid w:val="0"/>
        </w:rPr>
        <w:t xml:space="preserve">Advisory Council, </w:t>
      </w:r>
      <w:r>
        <w:rPr>
          <w:i/>
          <w:snapToGrid w:val="0"/>
        </w:rPr>
        <w:t>Zoologica Scripta</w:t>
      </w:r>
      <w:r>
        <w:rPr>
          <w:snapToGrid w:val="0"/>
        </w:rPr>
        <w:t xml:space="preserve"> (1999-present); </w:t>
      </w:r>
      <w:r>
        <w:t xml:space="preserve">Associate Editor, </w:t>
      </w:r>
      <w:r>
        <w:rPr>
          <w:i/>
          <w:iCs/>
        </w:rPr>
        <w:t>Revista Brasileira de Entomologia</w:t>
      </w:r>
      <w:r>
        <w:t xml:space="preserve"> (2016-present; International Editorial Board, 2002-2013); </w:t>
      </w:r>
      <w:r w:rsidRPr="00126555">
        <w:t xml:space="preserve">Associate Editor, </w:t>
      </w:r>
      <w:r>
        <w:rPr>
          <w:i/>
        </w:rPr>
        <w:t>Systematic</w:t>
      </w:r>
      <w:r>
        <w:t xml:space="preserve"> </w:t>
      </w:r>
      <w:r>
        <w:rPr>
          <w:i/>
        </w:rPr>
        <w:t>Zoology</w:t>
      </w:r>
      <w:r>
        <w:rPr>
          <w:iCs/>
        </w:rPr>
        <w:t xml:space="preserve"> (</w:t>
      </w:r>
      <w:r>
        <w:t xml:space="preserve">1986-1987); </w:t>
      </w:r>
      <w:r w:rsidRPr="00126555">
        <w:t xml:space="preserve">Associate Editor, </w:t>
      </w:r>
      <w:r>
        <w:rPr>
          <w:i/>
        </w:rPr>
        <w:t>Zoologia</w:t>
      </w:r>
      <w:r>
        <w:t xml:space="preserve"> (2016-present); </w:t>
      </w:r>
      <w:r>
        <w:rPr>
          <w:snapToGrid w:val="0"/>
        </w:rPr>
        <w:t xml:space="preserve">Editor, </w:t>
      </w:r>
      <w:r>
        <w:rPr>
          <w:i/>
          <w:snapToGrid w:val="0"/>
        </w:rPr>
        <w:t>Cladistics</w:t>
      </w:r>
      <w:r>
        <w:rPr>
          <w:snapToGrid w:val="0"/>
        </w:rPr>
        <w:t xml:space="preserve"> (1988-1990, Editor-in-Chief, </w:t>
      </w:r>
      <w:r>
        <w:t>2005-2007</w:t>
      </w:r>
      <w:r>
        <w:rPr>
          <w:snapToGrid w:val="0"/>
        </w:rPr>
        <w:t xml:space="preserve">, Administrative Editor, 2008-present); </w:t>
      </w:r>
      <w:r>
        <w:t xml:space="preserve">Editor, </w:t>
      </w:r>
      <w:r>
        <w:rPr>
          <w:i/>
        </w:rPr>
        <w:t>Journal of the New York Entomological Society</w:t>
      </w:r>
      <w:r>
        <w:t xml:space="preserve"> (1993-1998); Editorial Advisory Board, </w:t>
      </w:r>
      <w:r>
        <w:rPr>
          <w:i/>
        </w:rPr>
        <w:t>Sociobiology</w:t>
      </w:r>
      <w:r>
        <w:t xml:space="preserve"> (2012-present); Editorial Board, </w:t>
      </w:r>
      <w:r>
        <w:rPr>
          <w:i/>
          <w:iCs/>
        </w:rPr>
        <w:t>Entomological Science</w:t>
      </w:r>
      <w:r>
        <w:t xml:space="preserve"> (2004-2019); Editorial Board, </w:t>
      </w:r>
      <w:r>
        <w:rPr>
          <w:i/>
        </w:rPr>
        <w:t>Systematic Entomology</w:t>
      </w:r>
      <w:r>
        <w:t xml:space="preserve"> (1999-present); </w:t>
      </w:r>
      <w:r w:rsidRPr="00126555">
        <w:t xml:space="preserve">Editorial Board, </w:t>
      </w:r>
      <w:r w:rsidRPr="00EE73F2">
        <w:rPr>
          <w:i/>
        </w:rPr>
        <w:t xml:space="preserve">Tap chi Sinh hoc (Journal of Biological </w:t>
      </w:r>
      <w:r>
        <w:rPr>
          <w:i/>
        </w:rPr>
        <w:t>Studies</w:t>
      </w:r>
      <w:r w:rsidRPr="00EE73F2">
        <w:rPr>
          <w:i/>
        </w:rPr>
        <w:t>)</w:t>
      </w:r>
      <w:r>
        <w:t xml:space="preserve"> (2016-2020); </w:t>
      </w:r>
      <w:r>
        <w:rPr>
          <w:snapToGrid w:val="0"/>
        </w:rPr>
        <w:t xml:space="preserve">Editorial Board, </w:t>
      </w:r>
      <w:r>
        <w:rPr>
          <w:i/>
          <w:snapToGrid w:val="0"/>
        </w:rPr>
        <w:t>Thomas Say Publications in Entomology</w:t>
      </w:r>
      <w:r>
        <w:rPr>
          <w:iCs/>
          <w:snapToGrid w:val="0"/>
        </w:rPr>
        <w:t xml:space="preserve"> (</w:t>
      </w:r>
      <w:r>
        <w:rPr>
          <w:snapToGrid w:val="0"/>
        </w:rPr>
        <w:t xml:space="preserve">1988-1993); </w:t>
      </w:r>
      <w:r>
        <w:t xml:space="preserve">Editorial Board, </w:t>
      </w:r>
      <w:r w:rsidRPr="00D850A7">
        <w:rPr>
          <w:i/>
        </w:rPr>
        <w:t>Terrestrial Arthropod Reviews</w:t>
      </w:r>
      <w:r>
        <w:t xml:space="preserve"> (2010-2012); Editorial Board, </w:t>
      </w:r>
      <w:r>
        <w:rPr>
          <w:i/>
        </w:rPr>
        <w:t>Zoological Systematics</w:t>
      </w:r>
      <w:r>
        <w:t xml:space="preserve"> (2016-present); </w:t>
      </w:r>
      <w:r>
        <w:rPr>
          <w:snapToGrid w:val="0"/>
        </w:rPr>
        <w:t xml:space="preserve">Scientific Board, </w:t>
      </w:r>
      <w:r>
        <w:rPr>
          <w:i/>
          <w:iCs/>
          <w:snapToGrid w:val="0"/>
        </w:rPr>
        <w:t>Zoosystema</w:t>
      </w:r>
      <w:r>
        <w:rPr>
          <w:snapToGrid w:val="0"/>
        </w:rPr>
        <w:t xml:space="preserve"> (2007-present)</w:t>
      </w:r>
    </w:p>
    <w:p w:rsidR="005274E8" w:rsidRPr="00126555" w:rsidRDefault="005274E8" w:rsidP="005274E8">
      <w:pPr>
        <w:jc w:val="both"/>
      </w:pPr>
      <w:r w:rsidRPr="00126555">
        <w:rPr>
          <w:snapToGrid w:val="0"/>
        </w:rPr>
        <w:t>Member, Social Insects Specialist Group, Species Survival Commission, IUCN (2002-2005)</w:t>
      </w:r>
    </w:p>
    <w:p w:rsidR="000C3FA6" w:rsidRDefault="000C3FA6" w:rsidP="00D205FF">
      <w:pPr>
        <w:pStyle w:val="NONINDENTPARAGRAPH"/>
        <w:rPr>
          <w:rFonts w:ascii="Times New Roman" w:hAnsi="Times New Roman"/>
        </w:rPr>
      </w:pPr>
    </w:p>
    <w:p w:rsidR="000C3FA6" w:rsidRDefault="000C3FA6" w:rsidP="00D205FF">
      <w:pPr>
        <w:pStyle w:val="Title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Curatorial </w:t>
      </w:r>
      <w:r w:rsidR="006416CA" w:rsidRPr="006416CA">
        <w:rPr>
          <w:rFonts w:ascii="Arial" w:hAnsi="Arial"/>
          <w:b/>
          <w:sz w:val="26"/>
        </w:rPr>
        <w:t>Experience</w:t>
      </w:r>
    </w:p>
    <w:p w:rsidR="000C3FA6" w:rsidRDefault="000C3FA6" w:rsidP="00D205FF">
      <w:pPr>
        <w:pStyle w:val="Title1"/>
        <w:rPr>
          <w:rFonts w:ascii="Times New Roman" w:hAnsi="Times New Roman"/>
          <w:sz w:val="24"/>
        </w:rPr>
      </w:pPr>
    </w:p>
    <w:p w:rsidR="000C3FA6" w:rsidRDefault="000C3FA6" w:rsidP="00D205FF">
      <w:pPr>
        <w:keepNext/>
        <w:spacing w:line="240" w:lineRule="auto"/>
        <w:ind w:firstLine="0"/>
      </w:pPr>
      <w:r>
        <w:t>Research on Vespidae at the following major collections:</w:t>
      </w:r>
    </w:p>
    <w:p w:rsidR="000C3FA6" w:rsidRDefault="000C3FA6" w:rsidP="00C67761">
      <w:pPr>
        <w:widowControl/>
        <w:spacing w:line="240" w:lineRule="auto"/>
        <w:ind w:firstLine="0"/>
      </w:pPr>
      <w:r>
        <w:t>Academy of Natural Sciences of Philadelphia; Albany Museum, Grahamstown; American Entomological Institute</w:t>
      </w:r>
      <w:r w:rsidR="003B1AE6">
        <w:t>, Gainesville</w:t>
      </w:r>
      <w:r>
        <w:t xml:space="preserve">; </w:t>
      </w:r>
      <w:r w:rsidR="002E4C35">
        <w:t xml:space="preserve">American Museum of Natural History, New York; </w:t>
      </w:r>
      <w:r>
        <w:t xml:space="preserve">Australian Museum, Sydney; Australian National Insect Collection, Canberra; Bernice P. Bishop Museum, Honolulu; </w:t>
      </w:r>
      <w:r w:rsidR="00C67761">
        <w:t xml:space="preserve">Bohart Museum of Entomology, University of California at Davis; </w:t>
      </w:r>
      <w:r w:rsidR="00C05D27">
        <w:t xml:space="preserve">Brackenridge Field Laboratory, University of Texas, Austin; </w:t>
      </w:r>
      <w:r>
        <w:t xml:space="preserve">British Museum (Natural History), London; California Academy of Sciences, San Francisco; Canadian National Insect Collection, Ottawa; Carnegie Museum of Natural History, Pittsburgh; </w:t>
      </w:r>
      <w:r w:rsidR="00C67761" w:rsidRPr="00C67761">
        <w:t>Cole</w:t>
      </w:r>
      <w:r w:rsidR="00C67761">
        <w:t>çã</w:t>
      </w:r>
      <w:r w:rsidR="00C67761" w:rsidRPr="00C67761">
        <w:t>o de Entomologia Pe. Jesus Santiago Moure, Departamento de Zoologia da</w:t>
      </w:r>
      <w:r w:rsidR="00C67761">
        <w:t xml:space="preserve"> </w:t>
      </w:r>
      <w:r w:rsidR="00C67761" w:rsidRPr="00C67761">
        <w:t>Universidade Federal do Parana</w:t>
      </w:r>
      <w:r w:rsidR="00C67761">
        <w:t>, Curitiba</w:t>
      </w:r>
      <w:r w:rsidR="00C67761" w:rsidRPr="00C67761">
        <w:t xml:space="preserve">; </w:t>
      </w:r>
      <w:r w:rsidR="003B1AE6">
        <w:t xml:space="preserve">Cornell University; </w:t>
      </w:r>
      <w:r>
        <w:t xml:space="preserve">Eidgenössische Technische Hochschule, Zürich; </w:t>
      </w:r>
      <w:r w:rsidR="00FF2537" w:rsidRPr="00340CD4">
        <w:t>Finnish Museum of Natural History</w:t>
      </w:r>
      <w:r w:rsidR="00FF2537">
        <w:t xml:space="preserve">, Helsinki; </w:t>
      </w:r>
      <w:r>
        <w:t>Florida State Collection of Arthropods</w:t>
      </w:r>
      <w:r w:rsidR="003B1AE6">
        <w:t>, Gainesville</w:t>
      </w:r>
      <w:r>
        <w:t xml:space="preserve">; Hope Entomological Collections, Oxford; Institute for Ecology and Biological Resources, Hanoi; Instituto de Biodiversidad, San Jose, Costa Rica; Instituto Miguel Lillo, Tucumán; Instituto Nacional de Pequisas da Amazônia, Manaus; MacLeay Museum, Sydney; </w:t>
      </w:r>
      <w:r w:rsidR="003B1AE6">
        <w:t xml:space="preserve">Michigan State University; </w:t>
      </w:r>
      <w:r>
        <w:t>Musée Royal de l</w:t>
      </w:r>
      <w:r w:rsidR="003B1AE6">
        <w:t>’</w:t>
      </w:r>
      <w:r>
        <w:t xml:space="preserve">Afrique Central, Tervuren; Museo Argentino de Ciencias Naturales “Bernardino Rivadavia,” Buenos Aires; Museo Civico di Storia Naturale, Venezia; </w:t>
      </w:r>
      <w:r w:rsidR="00E9037A">
        <w:t xml:space="preserve">Museo de Historia Natural </w:t>
      </w:r>
      <w:r w:rsidR="00E9037A">
        <w:lastRenderedPageBreak/>
        <w:t xml:space="preserve">“Noel Kempff Mercado,” Santa Cruz, Bolivia; </w:t>
      </w:r>
      <w:r>
        <w:t xml:space="preserve">Museo di Zoologia “La Specola” degli Università di Firenze; </w:t>
      </w:r>
      <w:r w:rsidR="003B1AE6" w:rsidRPr="003B1AE6">
        <w:t>Museo Nacional de Historia Natural del Paraguay</w:t>
      </w:r>
      <w:r w:rsidR="003B1AE6">
        <w:t xml:space="preserve">; </w:t>
      </w:r>
      <w:r>
        <w:t xml:space="preserve">Museo Nacional de La Plata, La Plata; </w:t>
      </w:r>
      <w:r w:rsidR="00E9037A" w:rsidRPr="00E9037A">
        <w:t xml:space="preserve">Museo Regionale di Scienze Naturali di Torino; </w:t>
      </w:r>
      <w:r w:rsidR="0055553B" w:rsidRPr="0055553B">
        <w:t xml:space="preserve">Museo Zoologico, Università degli Studi di Napoli Frederico II; </w:t>
      </w:r>
      <w:r w:rsidR="00B44CE5" w:rsidRPr="00B44CE5">
        <w:t xml:space="preserve">Museu de Ciències Naturals de Barcelona; </w:t>
      </w:r>
      <w:r>
        <w:t xml:space="preserve">Museu Nacional, Rio de Janeiro; Museu Paraense Emílio Goeldi, Belém; Museu de Zoologia da Universidade de São Paulo; Museum of Biological Diversity, Ohio State University; </w:t>
      </w:r>
      <w:r w:rsidR="003B1AE6">
        <w:t xml:space="preserve">Museum of Comparative Zoology, Harvard University; </w:t>
      </w:r>
      <w:r>
        <w:t>Muséum d</w:t>
      </w:r>
      <w:r w:rsidR="003B1AE6">
        <w:t>’</w:t>
      </w:r>
      <w:r>
        <w:t>Histoire Naturelle, Genève; Muséum National d</w:t>
      </w:r>
      <w:r w:rsidR="003B1AE6">
        <w:t>’</w:t>
      </w:r>
      <w:r>
        <w:t xml:space="preserve">Histoire Naturelle, Paris; Museum für Naturkunde der Humboldt-Universität, Berlin; Museum Victoria, Melbourne; Nationaal Natuurhistorisch Museum, Leiden; National Science Museum, Tokyo; Natural History Laboratory, Ibaraki University; Naturhistorisches Museum Bern; </w:t>
      </w:r>
      <w:r w:rsidR="00450B83" w:rsidRPr="00450B83">
        <w:t>Naturhistorisches Museum</w:t>
      </w:r>
      <w:r w:rsidR="00450B83">
        <w:t xml:space="preserve"> Wien; </w:t>
      </w:r>
      <w:r>
        <w:t xml:space="preserve">Naturhistoriska Riksmuseet, Stockholm; Naturmuseum Senckenberg, Frankfurt am Main; Oregon State University; Queensland Museum, Brisbane; </w:t>
      </w:r>
      <w:r w:rsidR="00F26C19">
        <w:t xml:space="preserve">Raffles Museum of Biodiversity Research, National University of Singapore; </w:t>
      </w:r>
      <w:r>
        <w:t xml:space="preserve">Royal Ontario Museum, Toronto; Snow Entomological Museum, Lawrence; South African Museum, Cape Town; South African National Collection of Insects, Pretoria; </w:t>
      </w:r>
      <w:r w:rsidR="000B7FD2">
        <w:t xml:space="preserve">South Australian Museum, Adelaide; </w:t>
      </w:r>
      <w:r>
        <w:t xml:space="preserve">Staatliches Museum für Naturkunde in Stuttgart; </w:t>
      </w:r>
      <w:r w:rsidR="00C67761">
        <w:t xml:space="preserve">Texas A&amp;M University, College Station; </w:t>
      </w:r>
      <w:r>
        <w:t xml:space="preserve">Transvaal Museum, Pretoria; </w:t>
      </w:r>
      <w:r w:rsidR="003B1AE6">
        <w:t xml:space="preserve">United States National Museum, Washington; </w:t>
      </w:r>
      <w:r>
        <w:t xml:space="preserve">Universidad Nacional Autonóma de México, Mexico City; Universidad de Costa Rica, San Jose; </w:t>
      </w:r>
      <w:r w:rsidR="009C6D8D" w:rsidRPr="008D14A0">
        <w:t xml:space="preserve">Universidad Nacional </w:t>
      </w:r>
      <w:r w:rsidR="009C6D8D">
        <w:t xml:space="preserve">San Antonio Abad de Cusco; </w:t>
      </w:r>
      <w:r>
        <w:t>Universidade de São Paulo</w:t>
      </w:r>
      <w:r w:rsidR="003B1AE6">
        <w:t xml:space="preserve">, </w:t>
      </w:r>
      <w:r>
        <w:t xml:space="preserve">Ribeirão Preto; </w:t>
      </w:r>
      <w:r w:rsidR="00C67761">
        <w:t xml:space="preserve">Universidade Estadual de Feira de Santana; </w:t>
      </w:r>
      <w:r w:rsidR="003671A2">
        <w:t>Universidade Estadual Paulista, São José do Rio Preto;</w:t>
      </w:r>
      <w:r w:rsidR="003671A2" w:rsidRPr="00C67761">
        <w:t xml:space="preserve"> </w:t>
      </w:r>
      <w:r w:rsidR="0082602A" w:rsidRPr="00E70538">
        <w:t>Universidade Federal de Lavras</w:t>
      </w:r>
      <w:r w:rsidR="0082602A">
        <w:t xml:space="preserve">; </w:t>
      </w:r>
      <w:r w:rsidR="00FA5467" w:rsidRPr="003E5A42">
        <w:t>Universidade Federal do Espir</w:t>
      </w:r>
      <w:r w:rsidR="00FA5467">
        <w:t>í</w:t>
      </w:r>
      <w:r w:rsidR="00FA5467" w:rsidRPr="003E5A42">
        <w:t>to Santo</w:t>
      </w:r>
      <w:r w:rsidR="00FA5467">
        <w:t xml:space="preserve">, Vitória; </w:t>
      </w:r>
      <w:r w:rsidR="000B7FD2">
        <w:t xml:space="preserve">University of Adelaide; </w:t>
      </w:r>
      <w:r w:rsidR="00442FCE" w:rsidRPr="00EC1C33">
        <w:t>University of Alaska Museum</w:t>
      </w:r>
      <w:r w:rsidR="00442FCE">
        <w:t xml:space="preserve">; </w:t>
      </w:r>
      <w:r>
        <w:t xml:space="preserve">University of California at Berkeley; </w:t>
      </w:r>
      <w:r w:rsidR="001F1A6D">
        <w:t xml:space="preserve">University of California at Riverside; </w:t>
      </w:r>
      <w:r>
        <w:t>University of Queensland, Brisbane; Western Australian Museum, Perth; Zoological Institute, Chinese Academy of Sciences, Beijing</w:t>
      </w:r>
    </w:p>
    <w:p w:rsidR="000C3FA6" w:rsidRDefault="000C3FA6" w:rsidP="00D205FF">
      <w:pPr>
        <w:pStyle w:val="NONINDENTPARAGRAPH"/>
        <w:rPr>
          <w:rFonts w:ascii="Times New Roman" w:hAnsi="Times New Roman"/>
        </w:rPr>
      </w:pPr>
    </w:p>
    <w:p w:rsidR="000C3FA6" w:rsidRDefault="000C3FA6" w:rsidP="00D205FF">
      <w:pPr>
        <w:pStyle w:val="Title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Field</w:t>
      </w:r>
      <w:r w:rsidR="007278F7"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z w:val="26"/>
        </w:rPr>
        <w:t>ork</w:t>
      </w:r>
    </w:p>
    <w:p w:rsidR="000C3FA6" w:rsidRDefault="000C3FA6" w:rsidP="00D205FF">
      <w:pPr>
        <w:pStyle w:val="Title1"/>
        <w:rPr>
          <w:rFonts w:ascii="Times New Roman" w:hAnsi="Times New Roman"/>
          <w:sz w:val="24"/>
        </w:rPr>
      </w:pPr>
    </w:p>
    <w:p w:rsidR="000C3FA6" w:rsidRDefault="000C3FA6" w:rsidP="00D205FF">
      <w:pPr>
        <w:spacing w:line="240" w:lineRule="auto"/>
        <w:jc w:val="both"/>
      </w:pPr>
      <w:r>
        <w:t>Costa Rica (December 1979</w:t>
      </w:r>
      <w:r w:rsidR="00B84308">
        <w:t>–</w:t>
      </w:r>
      <w:r>
        <w:t>January 1980), Suriname (January</w:t>
      </w:r>
      <w:r w:rsidR="00B84308">
        <w:t>–</w:t>
      </w:r>
      <w:r>
        <w:t>February 1982), Trinidad (June</w:t>
      </w:r>
      <w:r w:rsidR="00B84308">
        <w:t>–</w:t>
      </w:r>
      <w:r>
        <w:t>July 1982), Holland (June 1983), Jamaica (February</w:t>
      </w:r>
      <w:r w:rsidR="00B84308">
        <w:t>–</w:t>
      </w:r>
      <w:r>
        <w:t>March 1984), Peru (December 1984</w:t>
      </w:r>
      <w:r w:rsidR="00B84308">
        <w:t>–</w:t>
      </w:r>
      <w:r>
        <w:t>January 1985), Venezuela (May 1985), South Africa (December 1985</w:t>
      </w:r>
      <w:r w:rsidR="00B84308">
        <w:t>–</w:t>
      </w:r>
      <w:r>
        <w:t>January 1986); Australia (December 1986</w:t>
      </w:r>
      <w:r w:rsidR="00B84308">
        <w:t>–</w:t>
      </w:r>
      <w:r>
        <w:t>January 1987); Argentina (January 1989); Malaysia and Australia (August</w:t>
      </w:r>
      <w:r w:rsidR="00B84308">
        <w:t>–</w:t>
      </w:r>
      <w:r>
        <w:t>September 1990); Costa Rica, Panama, Ecuador, Peru, Bolivia and Argentina (December 1990</w:t>
      </w:r>
      <w:r w:rsidR="00B84308">
        <w:t>–</w:t>
      </w:r>
      <w:r>
        <w:t>January 1991); Argentina (September 1992); Chile (February 1994); Mongolia and China (June</w:t>
      </w:r>
      <w:r w:rsidR="00B84308">
        <w:t>–</w:t>
      </w:r>
      <w:r>
        <w:t>July 1994); Argentina (September 1994); Costa Rica and Panama (March 1996); Italy (August 1996); Guyane (September</w:t>
      </w:r>
      <w:r w:rsidR="00B84308">
        <w:t>–</w:t>
      </w:r>
      <w:r>
        <w:t>October 1996); South Africa (November</w:t>
      </w:r>
      <w:r w:rsidR="00B84308">
        <w:t>–</w:t>
      </w:r>
      <w:r>
        <w:t>December 1996); Peru, Colombia and Brazil (April</w:t>
      </w:r>
      <w:r w:rsidR="00B84308">
        <w:t>–</w:t>
      </w:r>
      <w:r>
        <w:t xml:space="preserve">May 1997); Brazil (July 1997); Brazil (November 1997); Puerto Rico (January 1998); </w:t>
      </w:r>
      <w:r w:rsidR="007D5DC4">
        <w:t>Vietnam</w:t>
      </w:r>
      <w:r>
        <w:t xml:space="preserve"> (April</w:t>
      </w:r>
      <w:r w:rsidR="00B84308">
        <w:t>–</w:t>
      </w:r>
      <w:r>
        <w:t>May 1998); Central African Republic (July 1998); Brazil (September</w:t>
      </w:r>
      <w:r w:rsidR="00B84308">
        <w:t>–</w:t>
      </w:r>
      <w:r>
        <w:t>October 1998); Australia (January 1999); Peru (March 1999); Mongolia (July</w:t>
      </w:r>
      <w:r w:rsidR="00B84308">
        <w:t>–</w:t>
      </w:r>
      <w:r>
        <w:t xml:space="preserve">August 1999); Peru (March 2000); </w:t>
      </w:r>
      <w:r w:rsidR="007D5DC4">
        <w:t>Vietnam</w:t>
      </w:r>
      <w:r>
        <w:t xml:space="preserve"> (April</w:t>
      </w:r>
      <w:r w:rsidR="00B84308">
        <w:t>–</w:t>
      </w:r>
      <w:r>
        <w:t>May 2000); Japan (July</w:t>
      </w:r>
      <w:r w:rsidR="00B84308">
        <w:t>–</w:t>
      </w:r>
      <w:r>
        <w:t>August 2000); Egypt (September 2000); Mexico (October 2000); Peru (March 2001); Egypt (May</w:t>
      </w:r>
      <w:r w:rsidR="00B84308">
        <w:t>–</w:t>
      </w:r>
      <w:r>
        <w:t>June 2001); Australia (January</w:t>
      </w:r>
      <w:r w:rsidR="00B84308">
        <w:t>–</w:t>
      </w:r>
      <w:r>
        <w:t>February 2002); Peru (March 2002); Japan (July 2002); Australia (February 2004)</w:t>
      </w:r>
      <w:r w:rsidR="005A725F">
        <w:t>; Argentina (December 2004)</w:t>
      </w:r>
      <w:r>
        <w:t xml:space="preserve">; </w:t>
      </w:r>
      <w:r w:rsidR="00BC5F87">
        <w:t>Switzerland</w:t>
      </w:r>
      <w:r w:rsidR="001F1A6D">
        <w:t xml:space="preserve"> (</w:t>
      </w:r>
      <w:r w:rsidR="00BC5F87">
        <w:t>July</w:t>
      </w:r>
      <w:r w:rsidR="00B84308">
        <w:t>–</w:t>
      </w:r>
      <w:r w:rsidR="00BC5F87">
        <w:t>August</w:t>
      </w:r>
      <w:r w:rsidR="001F1A6D">
        <w:t xml:space="preserve"> 2005); </w:t>
      </w:r>
      <w:r w:rsidR="00147C0E">
        <w:t>South Africa (January</w:t>
      </w:r>
      <w:r w:rsidR="00B84308">
        <w:t>–</w:t>
      </w:r>
      <w:r w:rsidR="00147C0E">
        <w:t xml:space="preserve">February 2006); </w:t>
      </w:r>
      <w:r w:rsidR="003B1AE6">
        <w:t>Paraguay (January</w:t>
      </w:r>
      <w:r w:rsidR="00B84308">
        <w:t>–</w:t>
      </w:r>
      <w:r w:rsidR="003B1AE6">
        <w:t>February 2007)</w:t>
      </w:r>
      <w:r w:rsidR="00440A26">
        <w:t>; France (June 2007)</w:t>
      </w:r>
      <w:r w:rsidR="008E7681">
        <w:t xml:space="preserve">; Japan (August 2007); </w:t>
      </w:r>
      <w:r w:rsidR="0096474F">
        <w:t>Belize (April</w:t>
      </w:r>
      <w:r w:rsidR="00B84308">
        <w:t>–</w:t>
      </w:r>
      <w:r w:rsidR="0096474F">
        <w:t xml:space="preserve">May 2008); </w:t>
      </w:r>
      <w:r w:rsidR="00206C34">
        <w:t>Puerto Rico (November</w:t>
      </w:r>
      <w:r w:rsidR="00B84308">
        <w:t>–</w:t>
      </w:r>
      <w:r w:rsidR="00206C34">
        <w:t xml:space="preserve">December 2008); </w:t>
      </w:r>
      <w:r w:rsidR="003467CF">
        <w:t>Australia (February</w:t>
      </w:r>
      <w:r w:rsidR="00B84308">
        <w:t>–</w:t>
      </w:r>
      <w:r w:rsidR="003467CF">
        <w:t xml:space="preserve">March 2009); </w:t>
      </w:r>
      <w:r w:rsidR="00F26C19">
        <w:t>Singapore and Malaysia (June</w:t>
      </w:r>
      <w:r w:rsidR="00B84308">
        <w:t>–</w:t>
      </w:r>
      <w:r w:rsidR="00F26C19">
        <w:t xml:space="preserve">July 2009); </w:t>
      </w:r>
      <w:r w:rsidR="00116E98">
        <w:t xml:space="preserve">Hawaii (May 2010); </w:t>
      </w:r>
      <w:r w:rsidR="00252C15">
        <w:t xml:space="preserve">Hungary (June 2010); </w:t>
      </w:r>
      <w:r w:rsidR="0055553B" w:rsidRPr="0055553B">
        <w:t xml:space="preserve">Italy (September 2010); </w:t>
      </w:r>
      <w:r w:rsidR="00B44CE5">
        <w:t xml:space="preserve">Spain (May 2011); </w:t>
      </w:r>
      <w:r w:rsidR="00C67761">
        <w:t xml:space="preserve">Brazil (August 2011); </w:t>
      </w:r>
      <w:r w:rsidR="009C6D8D">
        <w:lastRenderedPageBreak/>
        <w:t xml:space="preserve">Brazil (July 2013); </w:t>
      </w:r>
      <w:r w:rsidR="000B7FD2">
        <w:t xml:space="preserve">Australia (November 2013); </w:t>
      </w:r>
      <w:r w:rsidR="009C6D8D">
        <w:t>Peru (July 2014)</w:t>
      </w:r>
      <w:r w:rsidR="00213B97">
        <w:t>; Brazil (</w:t>
      </w:r>
      <w:r w:rsidR="00442FCE">
        <w:t xml:space="preserve">February </w:t>
      </w:r>
      <w:r w:rsidR="00213B97">
        <w:t>2015)</w:t>
      </w:r>
      <w:r w:rsidR="009C6D8D">
        <w:t xml:space="preserve">; </w:t>
      </w:r>
      <w:r w:rsidR="00442FCE">
        <w:t xml:space="preserve">Alaska (July–August 2015); </w:t>
      </w:r>
      <w:r w:rsidR="00AA1E31">
        <w:t>Alaska (August 2016);</w:t>
      </w:r>
      <w:r w:rsidR="00CA6834">
        <w:t xml:space="preserve"> Alaska (July–August 2017); </w:t>
      </w:r>
      <w:r w:rsidR="00CA6834" w:rsidRPr="00126555">
        <w:t xml:space="preserve">also widespread collecting in the </w:t>
      </w:r>
      <w:r w:rsidR="00CA6834">
        <w:t>contiguous states of the</w:t>
      </w:r>
      <w:r w:rsidR="00CA6834" w:rsidRPr="00126555">
        <w:t xml:space="preserve"> U. S. A.</w:t>
      </w:r>
    </w:p>
    <w:p w:rsidR="000C3FA6" w:rsidRDefault="000C3FA6" w:rsidP="00D205FF">
      <w:pPr>
        <w:pStyle w:val="NONINDENTPARAGRAPH"/>
        <w:rPr>
          <w:rFonts w:ascii="Times New Roman" w:hAnsi="Times New Roman"/>
        </w:rPr>
      </w:pPr>
    </w:p>
    <w:p w:rsidR="000C3FA6" w:rsidRDefault="000C3FA6" w:rsidP="00D205FF">
      <w:pPr>
        <w:pStyle w:val="Title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Educational Activities</w:t>
      </w:r>
    </w:p>
    <w:p w:rsidR="000C3FA6" w:rsidRDefault="000C3FA6" w:rsidP="00D205FF">
      <w:pPr>
        <w:pStyle w:val="Title1"/>
        <w:rPr>
          <w:rFonts w:ascii="Arial" w:hAnsi="Arial"/>
          <w:sz w:val="24"/>
        </w:rPr>
      </w:pPr>
    </w:p>
    <w:p w:rsidR="000C3FA6" w:rsidRPr="008F3829" w:rsidRDefault="000C3FA6" w:rsidP="00D205FF">
      <w:pPr>
        <w:pStyle w:val="NONINDENTPARAGRAPH"/>
        <w:keepNext/>
        <w:rPr>
          <w:rFonts w:ascii="Times New Roman" w:hAnsi="Times New Roman"/>
          <w:sz w:val="26"/>
        </w:rPr>
      </w:pPr>
      <w:r w:rsidRPr="008F3829">
        <w:rPr>
          <w:rFonts w:ascii="Times New Roman" w:hAnsi="Times New Roman"/>
          <w:b/>
        </w:rPr>
        <w:t>Teaching Experience</w:t>
      </w:r>
    </w:p>
    <w:p w:rsidR="002F02FB" w:rsidRPr="008F3829" w:rsidRDefault="002F02FB" w:rsidP="002F02FB">
      <w:pPr>
        <w:pStyle w:val="NONINDENTPARAGRAPH"/>
        <w:rPr>
          <w:rFonts w:ascii="Times New Roman" w:hAnsi="Times New Roman"/>
        </w:rPr>
      </w:pPr>
      <w:r w:rsidRPr="008F3829">
        <w:rPr>
          <w:rFonts w:ascii="Times New Roman" w:hAnsi="Times New Roman"/>
        </w:rPr>
        <w:t>Richard Gilder Graduate School Courses</w:t>
      </w:r>
    </w:p>
    <w:p w:rsidR="002F02FB" w:rsidRDefault="002F02FB" w:rsidP="002F02FB">
      <w:pPr>
        <w:pStyle w:val="INDENTOFFSET"/>
        <w:spacing w:line="240" w:lineRule="auto"/>
      </w:pPr>
      <w:r>
        <w:t>Independent Study: Advanced Taxonomy of Hymenoptera</w:t>
      </w:r>
      <w:r w:rsidR="00F103F3">
        <w:t xml:space="preserve"> (2011)</w:t>
      </w:r>
    </w:p>
    <w:p w:rsidR="00F103F3" w:rsidRDefault="00F103F3" w:rsidP="00F103F3">
      <w:pPr>
        <w:pStyle w:val="INDENTOFFSET"/>
        <w:spacing w:line="240" w:lineRule="auto"/>
      </w:pPr>
      <w:r>
        <w:t>Insect Taxonomy (2012</w:t>
      </w:r>
      <w:r w:rsidR="003147CC">
        <w:t>, 2016</w:t>
      </w:r>
      <w:r>
        <w:t>)</w:t>
      </w:r>
    </w:p>
    <w:p w:rsidR="00F103F3" w:rsidRDefault="00F103F3" w:rsidP="00F103F3">
      <w:pPr>
        <w:pStyle w:val="INDENTOFFSET"/>
        <w:spacing w:line="240" w:lineRule="auto"/>
      </w:pPr>
      <w:r>
        <w:t xml:space="preserve">Independent Study: </w:t>
      </w:r>
      <w:r w:rsidRPr="00F103F3">
        <w:t>Phylogeny and behavior: Theory and practice</w:t>
      </w:r>
      <w:r>
        <w:t xml:space="preserve"> (2013)</w:t>
      </w:r>
    </w:p>
    <w:p w:rsidR="002838C8" w:rsidRDefault="002838C8" w:rsidP="002838C8">
      <w:pPr>
        <w:pStyle w:val="INDENTOFFSET"/>
        <w:spacing w:line="240" w:lineRule="auto"/>
      </w:pPr>
      <w:r>
        <w:t>Independent Study: Morphological Character Coding (2014)</w:t>
      </w:r>
    </w:p>
    <w:p w:rsidR="00F103F3" w:rsidRDefault="00F103F3" w:rsidP="00F103F3">
      <w:pPr>
        <w:pStyle w:val="INDENTOFFSET"/>
        <w:spacing w:line="240" w:lineRule="auto"/>
      </w:pPr>
      <w:r>
        <w:t>Independent Study: Nesting Biology of Aculeate Hymenoptera (2015)</w:t>
      </w:r>
    </w:p>
    <w:p w:rsidR="002F02FB" w:rsidRDefault="002F02FB" w:rsidP="002F02FB">
      <w:pPr>
        <w:pStyle w:val="NONINDENTPARAGRAPH"/>
        <w:rPr>
          <w:rFonts w:ascii="Times New Roman" w:hAnsi="Times New Roman"/>
        </w:rPr>
      </w:pPr>
    </w:p>
    <w:p w:rsidR="000C3FA6" w:rsidRDefault="000C3FA6" w:rsidP="00D205FF">
      <w:pPr>
        <w:pStyle w:val="NONINDENTPARAGRAPH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Harvard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 xml:space="preserve"> Courses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1985-1991</w:t>
      </w:r>
    </w:p>
    <w:p w:rsidR="000C3FA6" w:rsidRDefault="000C3FA6" w:rsidP="00D205FF">
      <w:pPr>
        <w:pStyle w:val="INDENTOFFSET"/>
        <w:spacing w:line="240" w:lineRule="auto"/>
      </w:pPr>
      <w:r>
        <w:t>Cladistics</w:t>
      </w:r>
    </w:p>
    <w:p w:rsidR="000C3FA6" w:rsidRDefault="000C3FA6" w:rsidP="00D205FF">
      <w:pPr>
        <w:pStyle w:val="INDENTOFFSET"/>
        <w:spacing w:line="240" w:lineRule="auto"/>
      </w:pPr>
      <w:r>
        <w:t>Introduction to Insect Evolution and Diversity</w:t>
      </w:r>
    </w:p>
    <w:p w:rsidR="000C3FA6" w:rsidRDefault="000C3FA6" w:rsidP="00D205FF">
      <w:pPr>
        <w:pStyle w:val="INDENTOFFSET"/>
        <w:spacing w:line="240" w:lineRule="auto"/>
      </w:pPr>
      <w:r>
        <w:t>Quantitative Systematics</w:t>
      </w:r>
    </w:p>
    <w:p w:rsidR="000C3FA6" w:rsidRDefault="000C3FA6" w:rsidP="00D205FF">
      <w:pPr>
        <w:pStyle w:val="INDENTOFFSET"/>
        <w:spacing w:line="240" w:lineRule="auto"/>
      </w:pPr>
      <w:r>
        <w:t>Principles of Biodiversity</w:t>
      </w:r>
    </w:p>
    <w:p w:rsidR="000C3FA6" w:rsidRDefault="000C3FA6" w:rsidP="00D205FF">
      <w:pPr>
        <w:pStyle w:val="NONINDENTPARAGRAPH"/>
        <w:rPr>
          <w:rFonts w:ascii="Times New Roman" w:hAnsi="Times New Roman"/>
        </w:rPr>
      </w:pPr>
    </w:p>
    <w:p w:rsidR="000C3FA6" w:rsidRPr="00CC61C6" w:rsidRDefault="000C3FA6" w:rsidP="00D205FF">
      <w:pPr>
        <w:pStyle w:val="NONINDENTPARAGRAPH"/>
        <w:rPr>
          <w:rFonts w:ascii="Times New Roman" w:hAnsi="Times New Roman"/>
          <w:lang w:val="es-ES"/>
        </w:rPr>
      </w:pPr>
      <w:r w:rsidRPr="00CC61C6">
        <w:rPr>
          <w:rFonts w:ascii="Times New Roman" w:hAnsi="Times New Roman"/>
          <w:lang w:val="es-ES"/>
        </w:rPr>
        <w:t>International Workshop</w:t>
      </w:r>
      <w:r w:rsidR="00CC61C6" w:rsidRPr="00CC61C6">
        <w:rPr>
          <w:rFonts w:ascii="Times New Roman" w:hAnsi="Times New Roman"/>
          <w:lang w:val="es-ES"/>
        </w:rPr>
        <w:t>s</w:t>
      </w:r>
    </w:p>
    <w:p w:rsidR="000C3FA6" w:rsidRDefault="000C3FA6" w:rsidP="00D205FF">
      <w:pPr>
        <w:pStyle w:val="INDENTOFFSET"/>
        <w:spacing w:line="240" w:lineRule="auto"/>
        <w:rPr>
          <w:lang w:val="es-ES"/>
        </w:rPr>
      </w:pPr>
      <w:r w:rsidRPr="00857BB7">
        <w:rPr>
          <w:lang w:val="es-ES"/>
        </w:rPr>
        <w:t xml:space="preserve">Análisis Filogenética: Teoría y Práctica (Tucumán; </w:t>
      </w:r>
      <w:r w:rsidR="00CC61C6">
        <w:rPr>
          <w:lang w:val="es-ES"/>
        </w:rPr>
        <w:t xml:space="preserve">Argentina, </w:t>
      </w:r>
      <w:r w:rsidRPr="00857BB7">
        <w:rPr>
          <w:lang w:val="es-ES"/>
        </w:rPr>
        <w:t>March 11-15, 2002)</w:t>
      </w:r>
    </w:p>
    <w:p w:rsidR="00CC61C6" w:rsidRDefault="00CC61C6" w:rsidP="00D205FF">
      <w:pPr>
        <w:pStyle w:val="INDENTOFFSET"/>
        <w:spacing w:line="240" w:lineRule="auto"/>
      </w:pPr>
      <w:r w:rsidRPr="00CC61C6">
        <w:t>Phylogenetic Analysis: Theory and Practice (</w:t>
      </w:r>
      <w:smartTag w:uri="urn:schemas-microsoft-com:office:smarttags" w:element="place">
        <w:smartTag w:uri="urn:schemas-microsoft-com:office:smarttags" w:element="City">
          <w:r w:rsidRPr="00CC61C6">
            <w:t>Pr</w:t>
          </w:r>
          <w:r>
            <w:t>ůhonice</w:t>
          </w:r>
        </w:smartTag>
        <w:r>
          <w:t xml:space="preserve">, </w:t>
        </w:r>
        <w:smartTag w:uri="urn:schemas-microsoft-com:office:smarttags" w:element="country-region">
          <w:r>
            <w:t>Czech Republic</w:t>
          </w:r>
        </w:smartTag>
      </w:smartTag>
      <w:r>
        <w:t>, September 4-7, 2006)</w:t>
      </w:r>
    </w:p>
    <w:p w:rsidR="002F02FB" w:rsidRDefault="002F02FB" w:rsidP="00D205FF">
      <w:pPr>
        <w:pStyle w:val="INDENTOFFSET"/>
        <w:spacing w:line="240" w:lineRule="auto"/>
        <w:rPr>
          <w:lang w:val="pt-BR"/>
        </w:rPr>
      </w:pPr>
      <w:r w:rsidRPr="002F02FB">
        <w:rPr>
          <w:lang w:val="pt-BR"/>
        </w:rPr>
        <w:t xml:space="preserve">III Workshop </w:t>
      </w:r>
      <w:r>
        <w:rPr>
          <w:lang w:val="pt-BR"/>
        </w:rPr>
        <w:t>e</w:t>
      </w:r>
      <w:r w:rsidRPr="002F02FB">
        <w:rPr>
          <w:lang w:val="pt-BR"/>
        </w:rPr>
        <w:t>m Sistemática Filogenética</w:t>
      </w:r>
      <w:r>
        <w:rPr>
          <w:lang w:val="pt-BR"/>
        </w:rPr>
        <w:t xml:space="preserve"> (</w:t>
      </w:r>
      <w:r w:rsidRPr="002F02FB">
        <w:rPr>
          <w:lang w:val="pt-BR"/>
        </w:rPr>
        <w:t>São José do Rio Preto</w:t>
      </w:r>
      <w:r>
        <w:rPr>
          <w:lang w:val="pt-BR"/>
        </w:rPr>
        <w:t>, Brazil, July 25-</w:t>
      </w:r>
      <w:r w:rsidRPr="002F02FB">
        <w:rPr>
          <w:lang w:val="pt-BR"/>
        </w:rPr>
        <w:t>28</w:t>
      </w:r>
      <w:r>
        <w:rPr>
          <w:lang w:val="pt-BR"/>
        </w:rPr>
        <w:t>, 2011)</w:t>
      </w:r>
    </w:p>
    <w:p w:rsidR="00FE5DEF" w:rsidRDefault="00FE5DEF" w:rsidP="00D205FF">
      <w:pPr>
        <w:pStyle w:val="INDENTOFFSET"/>
        <w:spacing w:line="240" w:lineRule="auto"/>
        <w:rPr>
          <w:lang w:val="pt-BR"/>
        </w:rPr>
      </w:pPr>
      <w:r>
        <w:rPr>
          <w:lang w:val="pt-BR"/>
        </w:rPr>
        <w:t>Mini-curso de taxonomia de vespas (Manaus, Brazil, July 1-3, 2013)</w:t>
      </w:r>
    </w:p>
    <w:p w:rsidR="00FE5DEF" w:rsidRDefault="00FE5DEF" w:rsidP="00D205FF">
      <w:pPr>
        <w:pStyle w:val="INDENTOFFSET"/>
        <w:spacing w:line="240" w:lineRule="auto"/>
        <w:rPr>
          <w:lang w:val="pt-BR"/>
        </w:rPr>
      </w:pPr>
      <w:r w:rsidRPr="00FE5DEF">
        <w:rPr>
          <w:lang w:val="pt-BR"/>
        </w:rPr>
        <w:t>N.E.S.H. – Núcleo de Excelência em Sistemática de Hymenoptera:</w:t>
      </w:r>
      <w:r>
        <w:rPr>
          <w:lang w:val="pt-BR"/>
        </w:rPr>
        <w:t xml:space="preserve">  Hymenoptera Genera Courses (Vitoría, Brazil, July8-12, 2013)</w:t>
      </w:r>
    </w:p>
    <w:p w:rsidR="00BD5B9A" w:rsidRPr="00CC61C6" w:rsidRDefault="00BD5B9A" w:rsidP="00D205FF">
      <w:pPr>
        <w:pStyle w:val="INDENTOFFSET"/>
        <w:spacing w:line="240" w:lineRule="auto"/>
      </w:pPr>
      <w:r w:rsidRPr="00BD5B9A">
        <w:t xml:space="preserve">I Curso Sobre Vespas Neotropicais (Hymenoptera, Vespidae) </w:t>
      </w:r>
      <w:r>
        <w:t>(</w:t>
      </w:r>
      <w:r w:rsidRPr="00BD5B9A">
        <w:t>Lavras, Brazil</w:t>
      </w:r>
      <w:r>
        <w:t xml:space="preserve">, </w:t>
      </w:r>
      <w:r w:rsidRPr="00BD5B9A">
        <w:t>February 23-26, 201</w:t>
      </w:r>
      <w:r>
        <w:t>5)</w:t>
      </w:r>
      <w:r w:rsidRPr="00BD5B9A">
        <w:t xml:space="preserve"> </w:t>
      </w:r>
    </w:p>
    <w:p w:rsidR="000C3FA6" w:rsidRPr="00CC61C6" w:rsidRDefault="000C3FA6" w:rsidP="00D205FF">
      <w:pPr>
        <w:pStyle w:val="NONINDENTPARAGRAPH"/>
        <w:rPr>
          <w:rFonts w:ascii="Times New Roman" w:hAnsi="Times New Roman"/>
        </w:rPr>
      </w:pPr>
    </w:p>
    <w:p w:rsidR="000C3FA6" w:rsidRDefault="000C3FA6" w:rsidP="00D205FF">
      <w:pPr>
        <w:pStyle w:val="NONINDENTPARAGRAPH"/>
        <w:keepNext/>
        <w:rPr>
          <w:rFonts w:ascii="Times New Roman" w:hAnsi="Times New Roman"/>
        </w:rPr>
      </w:pPr>
      <w:r>
        <w:rPr>
          <w:rFonts w:ascii="Times New Roman" w:hAnsi="Times New Roman"/>
          <w:b/>
        </w:rPr>
        <w:t>Graduate committees</w:t>
      </w:r>
    </w:p>
    <w:p w:rsidR="00C67761" w:rsidRDefault="00C67761" w:rsidP="00C67761">
      <w:pPr>
        <w:pStyle w:val="REFERENCES"/>
        <w:spacing w:line="240" w:lineRule="auto"/>
      </w:pPr>
      <w:r>
        <w:t xml:space="preserve"> (* indicates major advisor)</w:t>
      </w:r>
    </w:p>
    <w:p w:rsidR="00C67761" w:rsidRDefault="00C67761" w:rsidP="00D205FF">
      <w:pPr>
        <w:pStyle w:val="REFERENCES"/>
        <w:spacing w:line="240" w:lineRule="auto"/>
      </w:pPr>
    </w:p>
    <w:p w:rsidR="0047343D" w:rsidRDefault="0047343D" w:rsidP="00D205FF">
      <w:pPr>
        <w:pStyle w:val="REFERENCES"/>
        <w:spacing w:line="240" w:lineRule="auto"/>
      </w:pPr>
      <w:r>
        <w:t xml:space="preserve">Richard Gilder Graduate School:  Philip Barden, </w:t>
      </w:r>
      <w:r w:rsidR="00C8431A">
        <w:t xml:space="preserve">Jeremy Frank*, </w:t>
      </w:r>
      <w:r w:rsidR="00213B97">
        <w:t>Anna Holden</w:t>
      </w:r>
      <w:r w:rsidR="002908FB">
        <w:t>*</w:t>
      </w:r>
      <w:r w:rsidR="00213B97">
        <w:t xml:space="preserve">, </w:t>
      </w:r>
      <w:r>
        <w:t>Ansel Payne</w:t>
      </w:r>
      <w:r w:rsidR="00393329">
        <w:t>*</w:t>
      </w:r>
      <w:r w:rsidR="00C67761">
        <w:t xml:space="preserve">, </w:t>
      </w:r>
      <w:r w:rsidR="006B2150">
        <w:t xml:space="preserve">Bernardo Santos*, </w:t>
      </w:r>
      <w:r w:rsidR="00C67761">
        <w:t>Carly Tribull*</w:t>
      </w:r>
    </w:p>
    <w:p w:rsidR="0047343D" w:rsidRDefault="0047343D" w:rsidP="00D205FF">
      <w:pPr>
        <w:pStyle w:val="REFERENCES"/>
        <w:spacing w:line="240" w:lineRule="auto"/>
      </w:pPr>
    </w:p>
    <w:p w:rsidR="0047343D" w:rsidRDefault="0047343D" w:rsidP="00D205FF">
      <w:pPr>
        <w:pStyle w:val="REFERENCES"/>
        <w:spacing w:line="240" w:lineRule="auto"/>
      </w:pPr>
      <w:r>
        <w:t xml:space="preserve">Partner </w:t>
      </w:r>
      <w:r w:rsidR="00C67761">
        <w:t>Universities</w:t>
      </w:r>
    </w:p>
    <w:p w:rsidR="000C3FA6" w:rsidRDefault="000C3FA6" w:rsidP="00D205FF">
      <w:pPr>
        <w:pStyle w:val="REFERENCES"/>
        <w:spacing w:line="240" w:lineRule="auto"/>
      </w:pPr>
      <w:r>
        <w:t xml:space="preserve">City University of New York:  </w:t>
      </w:r>
      <w:r w:rsidR="008F3829">
        <w:t xml:space="preserve">Edmundo Gonzalez, </w:t>
      </w:r>
      <w:r>
        <w:t>Christine Johnson*, Ellen Zimmerli</w:t>
      </w:r>
    </w:p>
    <w:p w:rsidR="002C1CDA" w:rsidRDefault="002C1CDA" w:rsidP="00D205FF">
      <w:pPr>
        <w:pStyle w:val="REFERENCES"/>
        <w:spacing w:line="240" w:lineRule="auto"/>
      </w:pPr>
      <w:r>
        <w:t xml:space="preserve">Department of Entomology, </w:t>
      </w:r>
      <w:smartTag w:uri="urn:schemas-microsoft-com:office:smarttags" w:element="place">
        <w:smartTag w:uri="urn:schemas-microsoft-com:office:smarttags" w:element="PlaceName">
          <w:r>
            <w:t>Cornell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:  Roberto Keller*, Ted Schultz, Karen Sime</w:t>
      </w:r>
    </w:p>
    <w:p w:rsidR="00C67761" w:rsidRDefault="00C67761" w:rsidP="00D205FF">
      <w:pPr>
        <w:pStyle w:val="REFERENCES"/>
        <w:spacing w:line="240" w:lineRule="auto"/>
      </w:pPr>
    </w:p>
    <w:p w:rsidR="00C67761" w:rsidRDefault="00C67761" w:rsidP="00C67761">
      <w:pPr>
        <w:pStyle w:val="REFERENCES"/>
        <w:spacing w:line="240" w:lineRule="auto"/>
      </w:pPr>
      <w:r>
        <w:t>Non-Partner Universities</w:t>
      </w:r>
    </w:p>
    <w:p w:rsidR="000C3FA6" w:rsidRDefault="000C3FA6" w:rsidP="00D205FF">
      <w:pPr>
        <w:pStyle w:val="REFERENCES"/>
        <w:spacing w:line="240" w:lineRule="auto"/>
      </w:pPr>
      <w:r>
        <w:t xml:space="preserve">Department of Organismal and Evolutionary Biology, Harvard University:  Glenn Adelson, Marc Allard*, Gabriela Chavarría*, David Maddison, Santiago Madriñan, Mark Moffett, William Piel, Kenneth Rice, Mark Skinner, Elizabeth Taylor, Leeanne Tennant, John </w:t>
      </w:r>
      <w:r>
        <w:lastRenderedPageBreak/>
        <w:t>Tobin, Ward Wheeler</w:t>
      </w:r>
    </w:p>
    <w:p w:rsidR="002C1CDA" w:rsidRDefault="002C1CDA" w:rsidP="00D205FF">
      <w:pPr>
        <w:pStyle w:val="REFERENCES"/>
        <w:spacing w:line="240" w:lineRule="auto"/>
      </w:pPr>
      <w:r>
        <w:t xml:space="preserve">Department of Ecology and Evolution, State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New York</w:t>
          </w:r>
        </w:smartTag>
      </w:smartTag>
      <w:r>
        <w:t xml:space="preserve"> at Stony Brook:  Ines Horovitz</w:t>
      </w:r>
    </w:p>
    <w:p w:rsidR="00090A1A" w:rsidRDefault="00090A1A" w:rsidP="00D205FF">
      <w:pPr>
        <w:pStyle w:val="REFERENCES"/>
        <w:spacing w:line="240" w:lineRule="auto"/>
      </w:pPr>
      <w:r>
        <w:t>Hazara University, Pakistan:  Muzafar Shah</w:t>
      </w:r>
    </w:p>
    <w:p w:rsidR="00A920FD" w:rsidRDefault="00A920FD" w:rsidP="00D205FF">
      <w:pPr>
        <w:pStyle w:val="REFERENCES"/>
        <w:spacing w:line="240" w:lineRule="auto"/>
      </w:pPr>
      <w:r w:rsidRPr="00A920FD">
        <w:t>Instituto de Biociê</w:t>
      </w:r>
      <w:r>
        <w:t>ncias, Letras e Ciências Exatas, Universidade Estadual Paulista, Brazil:  Yuri Grandinete</w:t>
      </w:r>
    </w:p>
    <w:p w:rsidR="00A920FD" w:rsidRDefault="00A920FD" w:rsidP="00D205FF">
      <w:pPr>
        <w:pStyle w:val="REFERENCES"/>
        <w:spacing w:line="240" w:lineRule="auto"/>
      </w:pPr>
      <w:r w:rsidRPr="00A920FD">
        <w:t>Instituto Na</w:t>
      </w:r>
      <w:r>
        <w:t>cional de Pesquisas da Amazônia, Brazil:  Alexandre Somavilla</w:t>
      </w:r>
    </w:p>
    <w:p w:rsidR="006B2150" w:rsidRDefault="006B2150" w:rsidP="00D205FF">
      <w:pPr>
        <w:pStyle w:val="REFERENCES"/>
        <w:spacing w:line="240" w:lineRule="auto"/>
        <w:rPr>
          <w:szCs w:val="24"/>
        </w:rPr>
      </w:pPr>
      <w:r>
        <w:rPr>
          <w:szCs w:val="24"/>
        </w:rPr>
        <w:t>Museum National d’Histoire Naturelle, France:  Adrien Perrard</w:t>
      </w:r>
    </w:p>
    <w:p w:rsidR="00C67761" w:rsidRDefault="00C67761" w:rsidP="00D205FF">
      <w:pPr>
        <w:pStyle w:val="REFERENCES"/>
        <w:spacing w:line="240" w:lineRule="auto"/>
        <w:rPr>
          <w:szCs w:val="24"/>
        </w:rPr>
      </w:pPr>
      <w:r>
        <w:rPr>
          <w:szCs w:val="24"/>
        </w:rPr>
        <w:t>Natural History Laboratory, Ibaraki University, Japan:  Lien P. T. Nguyen, Fuki Saito</w:t>
      </w:r>
    </w:p>
    <w:p w:rsidR="00C67761" w:rsidRDefault="00C67761" w:rsidP="00D205FF">
      <w:pPr>
        <w:pStyle w:val="REFERENCES"/>
        <w:spacing w:line="240" w:lineRule="auto"/>
        <w:rPr>
          <w:szCs w:val="24"/>
        </w:rPr>
      </w:pPr>
      <w:r>
        <w:rPr>
          <w:szCs w:val="24"/>
        </w:rPr>
        <w:t>Programa de Pós-graduação em Ciências Biológicas, Universidade Federal do Paraná, Brazil: Marcel G. Hermes</w:t>
      </w:r>
    </w:p>
    <w:p w:rsidR="003E26E2" w:rsidRDefault="003E26E2" w:rsidP="00D205FF">
      <w:pPr>
        <w:pStyle w:val="REFERENCES"/>
        <w:spacing w:line="240" w:lineRule="auto"/>
        <w:rPr>
          <w:szCs w:val="24"/>
        </w:rPr>
      </w:pPr>
      <w:r>
        <w:rPr>
          <w:szCs w:val="24"/>
        </w:rPr>
        <w:t>University of Central Florida: Patrick Piekarski</w:t>
      </w:r>
    </w:p>
    <w:p w:rsidR="004B719B" w:rsidRDefault="004B719B" w:rsidP="00D205FF">
      <w:pPr>
        <w:pStyle w:val="REFERENCES"/>
        <w:spacing w:line="240" w:lineRule="auto"/>
        <w:rPr>
          <w:szCs w:val="24"/>
        </w:rPr>
      </w:pPr>
      <w:r>
        <w:rPr>
          <w:szCs w:val="24"/>
        </w:rPr>
        <w:t>University of Poonch, Pakistan:  Muhammed Qasim</w:t>
      </w:r>
    </w:p>
    <w:p w:rsidR="003E26E2" w:rsidRDefault="003E26E2" w:rsidP="00D205FF">
      <w:pPr>
        <w:pStyle w:val="REFERENCES"/>
        <w:spacing w:line="240" w:lineRule="auto"/>
      </w:pPr>
      <w:r>
        <w:rPr>
          <w:szCs w:val="24"/>
        </w:rPr>
        <w:t>University of Saskatchewan, Canada: Patrick Piekarski</w:t>
      </w:r>
    </w:p>
    <w:p w:rsidR="000C3FA6" w:rsidRDefault="000C3FA6" w:rsidP="00D205FF">
      <w:pPr>
        <w:pStyle w:val="NONINDENTPARAGRAPH"/>
        <w:rPr>
          <w:rFonts w:ascii="Times New Roman" w:hAnsi="Times New Roman"/>
        </w:rPr>
      </w:pPr>
    </w:p>
    <w:p w:rsidR="000C3FA6" w:rsidRDefault="000C3FA6" w:rsidP="00D205FF">
      <w:pPr>
        <w:pStyle w:val="NONINDENTPARAGRAPH"/>
        <w:rPr>
          <w:rFonts w:ascii="Times New Roman" w:hAnsi="Times New Roman"/>
        </w:rPr>
      </w:pPr>
      <w:r>
        <w:rPr>
          <w:rFonts w:ascii="Times New Roman" w:hAnsi="Times New Roman"/>
          <w:b/>
        </w:rPr>
        <w:t>Postdoctoral Advisees</w:t>
      </w:r>
    </w:p>
    <w:p w:rsidR="00D87C73" w:rsidRDefault="00D87C73" w:rsidP="00D205FF">
      <w:pPr>
        <w:pStyle w:val="REFERENCES"/>
        <w:spacing w:line="240" w:lineRule="auto"/>
      </w:pPr>
      <w:r>
        <w:t>Adrien Perrard</w:t>
      </w:r>
      <w:r w:rsidR="00C8431A">
        <w:t>, Federico Lopez-Osorio</w:t>
      </w:r>
      <w:r>
        <w:t xml:space="preserve"> (Gerstner Fellow</w:t>
      </w:r>
      <w:r w:rsidR="00C8431A">
        <w:t>s</w:t>
      </w:r>
      <w:r>
        <w:t>)</w:t>
      </w:r>
    </w:p>
    <w:p w:rsidR="000C3FA6" w:rsidRDefault="000C3FA6" w:rsidP="00D205FF">
      <w:pPr>
        <w:pStyle w:val="REFERENCES"/>
        <w:spacing w:line="240" w:lineRule="auto"/>
      </w:pPr>
      <w:r>
        <w:t xml:space="preserve">Donat Agosti, </w:t>
      </w:r>
      <w:r w:rsidR="009A6617">
        <w:t xml:space="preserve">Jacques Dubois, </w:t>
      </w:r>
      <w:r w:rsidR="00C8431A">
        <w:t xml:space="preserve">Mar Ferrer-Suay, </w:t>
      </w:r>
      <w:r>
        <w:t>Zhiwei Liu, Susanne Schulmeister, John Wenzel</w:t>
      </w:r>
      <w:r w:rsidR="002C1CDA">
        <w:t xml:space="preserve"> (</w:t>
      </w:r>
      <w:r>
        <w:t>Kalbfleisch Fellows</w:t>
      </w:r>
      <w:r w:rsidR="002C1CDA">
        <w:t>)</w:t>
      </w:r>
    </w:p>
    <w:p w:rsidR="00F24189" w:rsidRDefault="00F24189" w:rsidP="00D205FF">
      <w:pPr>
        <w:pStyle w:val="REFERENCES"/>
        <w:spacing w:line="240" w:lineRule="auto"/>
      </w:pPr>
      <w:r>
        <w:t xml:space="preserve">Kurt Pickett </w:t>
      </w:r>
      <w:r w:rsidR="002C1CDA">
        <w:t>(</w:t>
      </w:r>
      <w:r>
        <w:t>Roosevelt Fellow</w:t>
      </w:r>
      <w:r w:rsidR="002C1CDA">
        <w:t>)</w:t>
      </w:r>
    </w:p>
    <w:p w:rsidR="000C3FA6" w:rsidRDefault="000C3FA6" w:rsidP="00D205FF">
      <w:pPr>
        <w:pStyle w:val="NONINDENTPARAGRAPH"/>
        <w:rPr>
          <w:rFonts w:ascii="Times New Roman" w:hAnsi="Times New Roman"/>
        </w:rPr>
      </w:pPr>
    </w:p>
    <w:p w:rsidR="002838C8" w:rsidRDefault="002838C8" w:rsidP="002838C8">
      <w:pPr>
        <w:pStyle w:val="NONINDENTPARAGRAPH"/>
        <w:keepNext/>
        <w:rPr>
          <w:rFonts w:ascii="Times New Roman" w:hAnsi="Times New Roman"/>
        </w:rPr>
      </w:pPr>
      <w:r>
        <w:rPr>
          <w:rFonts w:ascii="Times New Roman" w:hAnsi="Times New Roman"/>
          <w:b/>
        </w:rPr>
        <w:t>Masters Students</w:t>
      </w:r>
    </w:p>
    <w:p w:rsidR="002838C8" w:rsidRDefault="002838C8" w:rsidP="002838C8">
      <w:pPr>
        <w:pStyle w:val="REFERENCES"/>
        <w:spacing w:line="240" w:lineRule="auto"/>
      </w:pPr>
      <w:r>
        <w:t>Jeremy Law (Columbia University)</w:t>
      </w:r>
    </w:p>
    <w:p w:rsidR="002838C8" w:rsidRDefault="002838C8" w:rsidP="002838C8">
      <w:pPr>
        <w:pStyle w:val="REFERENCES"/>
        <w:spacing w:line="240" w:lineRule="auto"/>
      </w:pPr>
      <w:r>
        <w:t>Adrien Perrard (Annette Kade Fellow)</w:t>
      </w:r>
    </w:p>
    <w:p w:rsidR="002838C8" w:rsidRDefault="002838C8" w:rsidP="002838C8">
      <w:pPr>
        <w:pStyle w:val="NONINDENTPARAGRAPH"/>
        <w:rPr>
          <w:rFonts w:ascii="Times New Roman" w:hAnsi="Times New Roman"/>
        </w:rPr>
      </w:pPr>
    </w:p>
    <w:p w:rsidR="000C3FA6" w:rsidRDefault="000C3FA6" w:rsidP="00D205FF">
      <w:pPr>
        <w:pStyle w:val="NONINDENTPARAGRAPH"/>
        <w:keepNext/>
        <w:rPr>
          <w:rFonts w:ascii="Times New Roman" w:hAnsi="Times New Roman"/>
        </w:rPr>
      </w:pPr>
      <w:r>
        <w:rPr>
          <w:rFonts w:ascii="Times New Roman" w:hAnsi="Times New Roman"/>
          <w:b/>
        </w:rPr>
        <w:t>Undergraduate Interns</w:t>
      </w:r>
    </w:p>
    <w:p w:rsidR="002C1CDA" w:rsidRDefault="002C1CDA" w:rsidP="00D205FF">
      <w:pPr>
        <w:pStyle w:val="REFERENCES"/>
        <w:spacing w:line="240" w:lineRule="auto"/>
      </w:pPr>
      <w:r>
        <w:t xml:space="preserve">Julia Howard (NSF Grant </w:t>
      </w:r>
      <w:r w:rsidRPr="003467CF">
        <w:t>DEB-0843505</w:t>
      </w:r>
      <w:r>
        <w:t>)</w:t>
      </w:r>
    </w:p>
    <w:p w:rsidR="000C3FA6" w:rsidRDefault="000C3FA6" w:rsidP="00D205FF">
      <w:pPr>
        <w:pStyle w:val="REFERENCES"/>
        <w:spacing w:line="240" w:lineRule="auto"/>
      </w:pPr>
      <w:r>
        <w:t>Stephanie Mindlin, Estelle Perera, Eve Zaritsky (AMNH REU program)</w:t>
      </w:r>
    </w:p>
    <w:p w:rsidR="000C3FA6" w:rsidRDefault="000C3FA6" w:rsidP="00D205FF">
      <w:pPr>
        <w:pStyle w:val="NONINDENTPARAGRAPH"/>
        <w:rPr>
          <w:rFonts w:ascii="Times New Roman" w:hAnsi="Times New Roman"/>
        </w:rPr>
      </w:pPr>
    </w:p>
    <w:p w:rsidR="0047343D" w:rsidRDefault="0047343D" w:rsidP="00D205FF">
      <w:pPr>
        <w:pStyle w:val="NONINDENTPARAGRAPH"/>
        <w:keepNext/>
        <w:rPr>
          <w:rFonts w:ascii="Times New Roman" w:hAnsi="Times New Roman"/>
        </w:rPr>
      </w:pPr>
      <w:r>
        <w:rPr>
          <w:rFonts w:ascii="Times New Roman" w:hAnsi="Times New Roman"/>
          <w:b/>
        </w:rPr>
        <w:t>High School Interns</w:t>
      </w:r>
    </w:p>
    <w:p w:rsidR="0047343D" w:rsidRDefault="0047343D" w:rsidP="00D205FF">
      <w:pPr>
        <w:pStyle w:val="REFERENCES"/>
        <w:spacing w:line="240" w:lineRule="auto"/>
      </w:pPr>
      <w:r>
        <w:t>Jeremy Frank (Scarsdale High School)</w:t>
      </w:r>
    </w:p>
    <w:p w:rsidR="0047343D" w:rsidRDefault="0047343D" w:rsidP="00D205FF">
      <w:pPr>
        <w:pStyle w:val="REFERENCES"/>
        <w:spacing w:line="240" w:lineRule="auto"/>
      </w:pPr>
    </w:p>
    <w:p w:rsidR="000C3FA6" w:rsidRDefault="006416CA" w:rsidP="00D205FF">
      <w:pPr>
        <w:pStyle w:val="Title1"/>
        <w:rPr>
          <w:rFonts w:ascii="Arial" w:hAnsi="Arial"/>
          <w:sz w:val="26"/>
        </w:rPr>
      </w:pPr>
      <w:r w:rsidRPr="006416CA">
        <w:rPr>
          <w:rFonts w:ascii="Arial" w:hAnsi="Arial"/>
          <w:b/>
          <w:sz w:val="26"/>
        </w:rPr>
        <w:t>Fellowships and Grants</w:t>
      </w:r>
    </w:p>
    <w:p w:rsidR="000C3FA6" w:rsidRDefault="000C3FA6" w:rsidP="00D205FF">
      <w:pPr>
        <w:pStyle w:val="Title1"/>
        <w:rPr>
          <w:rFonts w:ascii="Times New Roman" w:hAnsi="Times New Roman"/>
          <w:sz w:val="24"/>
        </w:rPr>
      </w:pPr>
    </w:p>
    <w:p w:rsidR="00440A26" w:rsidRDefault="00440A26" w:rsidP="00D205FF">
      <w:pPr>
        <w:pStyle w:val="REFERENCES"/>
        <w:spacing w:line="240" w:lineRule="auto"/>
      </w:pPr>
      <w:r>
        <w:t xml:space="preserve">Elected to Beta Beta Beta, </w:t>
      </w:r>
      <w:smartTag w:uri="urn:schemas-microsoft-com:office:smarttags" w:element="State">
        <w:smartTag w:uri="urn:schemas-microsoft-com:office:smarttags" w:element="place">
          <w:r>
            <w:t>Michigan</w:t>
          </w:r>
        </w:smartTag>
      </w:smartTag>
      <w:r>
        <w:t xml:space="preserve"> State University Chapter, 1976</w:t>
      </w:r>
    </w:p>
    <w:p w:rsidR="000C3FA6" w:rsidRDefault="000C3FA6" w:rsidP="00D205FF">
      <w:pPr>
        <w:pStyle w:val="REFERENCES"/>
        <w:spacing w:line="240" w:lineRule="auto"/>
      </w:pPr>
      <w:r>
        <w:t>National Science Foundation Graduate Fellowship, 1977-1980</w:t>
      </w:r>
    </w:p>
    <w:p w:rsidR="000C3FA6" w:rsidRDefault="008F3829" w:rsidP="00D205FF">
      <w:pPr>
        <w:pStyle w:val="REFERENCES"/>
        <w:spacing w:line="240" w:lineRule="auto"/>
      </w:pPr>
      <w:r>
        <w:t xml:space="preserve">CanaColl Foundation:  </w:t>
      </w:r>
      <w:r w:rsidR="000C3FA6">
        <w:t>Research Grant for Curatorial Study (for curation at Biosystematics Research Institute), 1980</w:t>
      </w:r>
    </w:p>
    <w:p w:rsidR="000C3FA6" w:rsidRDefault="008F3829" w:rsidP="00D205FF">
      <w:pPr>
        <w:pStyle w:val="REFERENCES"/>
        <w:spacing w:line="240" w:lineRule="auto"/>
      </w:pPr>
      <w:r>
        <w:t xml:space="preserve">Explorers Club:  </w:t>
      </w:r>
      <w:r w:rsidR="000C3FA6">
        <w:t>Grant in Aid of Exploration (for fieldwork in Suriname), 1982</w:t>
      </w:r>
    </w:p>
    <w:p w:rsidR="000C3FA6" w:rsidRDefault="008F3829" w:rsidP="00D205FF">
      <w:pPr>
        <w:pStyle w:val="REFERENCES"/>
        <w:spacing w:line="240" w:lineRule="auto"/>
      </w:pPr>
      <w:r>
        <w:t xml:space="preserve">Sigma Xi:  </w:t>
      </w:r>
      <w:r w:rsidR="000C3FA6">
        <w:t>Grant in Aid of Research (for fieldwork in Suriname), 1982</w:t>
      </w:r>
    </w:p>
    <w:p w:rsidR="000C3FA6" w:rsidRDefault="000C3FA6" w:rsidP="00D205FF">
      <w:pPr>
        <w:pStyle w:val="REFERENCES"/>
        <w:spacing w:line="240" w:lineRule="auto"/>
      </w:pPr>
      <w:r>
        <w:t>Grace H. Griswold Research Award (Cornell University; for fieldwork in Suriname), 1982</w:t>
      </w:r>
    </w:p>
    <w:p w:rsidR="000C3FA6" w:rsidRDefault="008F3829" w:rsidP="00D205FF">
      <w:pPr>
        <w:pStyle w:val="REFERENCES"/>
        <w:spacing w:line="240" w:lineRule="auto"/>
      </w:pPr>
      <w:r>
        <w:t xml:space="preserve">CanaColl Foundation:  </w:t>
      </w:r>
      <w:r w:rsidR="000C3FA6">
        <w:t>Research grant for Curatorial Study (for curation at Biosystematics Research Institute), 1982</w:t>
      </w:r>
    </w:p>
    <w:p w:rsidR="00440A26" w:rsidRDefault="00440A26" w:rsidP="00D205FF">
      <w:pPr>
        <w:pStyle w:val="REFERENCES"/>
        <w:spacing w:line="240" w:lineRule="auto"/>
      </w:pPr>
      <w:r>
        <w:t xml:space="preserve">Elected to Sigma Xi, </w:t>
      </w:r>
      <w:smartTag w:uri="urn:schemas-microsoft-com:office:smarttags" w:element="place">
        <w:smartTag w:uri="urn:schemas-microsoft-com:office:smarttags" w:element="PlaceName">
          <w:r>
            <w:t>Cornell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Chapter, 1982</w:t>
      </w:r>
    </w:p>
    <w:p w:rsidR="000C3FA6" w:rsidRDefault="008F3829" w:rsidP="00D205FF">
      <w:pPr>
        <w:pStyle w:val="REFERENCES"/>
        <w:spacing w:line="240" w:lineRule="auto"/>
      </w:pPr>
      <w:r>
        <w:t xml:space="preserve">Cornell University:  </w:t>
      </w:r>
      <w:r w:rsidR="000C3FA6">
        <w:t>Graduate Fellowship, 1982</w:t>
      </w:r>
    </w:p>
    <w:p w:rsidR="000C3FA6" w:rsidRDefault="000C3FA6" w:rsidP="00D205FF">
      <w:pPr>
        <w:pStyle w:val="REFERENCES"/>
        <w:spacing w:line="240" w:lineRule="auto"/>
      </w:pPr>
      <w:r>
        <w:t xml:space="preserve">National Science Foundation Dissertation Improvement Grant BSR-8216994:  “Systematics of </w:t>
      </w:r>
      <w:r>
        <w:lastRenderedPageBreak/>
        <w:t>Vespidae (Hymenoptera)</w:t>
      </w:r>
      <w:r w:rsidR="008F3829">
        <w:t>,</w:t>
      </w:r>
      <w:r>
        <w:t>” 1983; Co-PI with G. C. Eickwort</w:t>
      </w:r>
    </w:p>
    <w:p w:rsidR="000C3FA6" w:rsidRDefault="000C3FA6" w:rsidP="00D205FF">
      <w:pPr>
        <w:pStyle w:val="REFERENCES"/>
        <w:spacing w:line="240" w:lineRule="auto"/>
      </w:pPr>
      <w:r>
        <w:t>Smithsonian Postdoctoral Fellowship, 1983-1984</w:t>
      </w:r>
    </w:p>
    <w:p w:rsidR="000C3FA6" w:rsidRDefault="000C3FA6" w:rsidP="00D205FF">
      <w:pPr>
        <w:pStyle w:val="REFERENCES"/>
        <w:spacing w:line="240" w:lineRule="auto"/>
      </w:pPr>
      <w:r>
        <w:t>William F. Milton Fund Grant:  “Phylogeny and biogeography of the Masarinae (Hymenoptera: Vespidae)</w:t>
      </w:r>
      <w:r w:rsidR="008F3829">
        <w:t>,</w:t>
      </w:r>
      <w:r>
        <w:t>” 1985</w:t>
      </w:r>
    </w:p>
    <w:p w:rsidR="000C3FA6" w:rsidRDefault="000C3FA6" w:rsidP="00D205FF">
      <w:pPr>
        <w:pStyle w:val="REFERENCES"/>
        <w:spacing w:line="240" w:lineRule="auto"/>
      </w:pPr>
      <w:r>
        <w:t xml:space="preserve">Fulbright Collaborative Research Grant (Institute of International Education; for study in </w:t>
      </w:r>
      <w:smartTag w:uri="urn:schemas-microsoft-com:office:smarttags" w:element="country-region">
        <w:smartTag w:uri="urn:schemas-microsoft-com:office:smarttags" w:element="place">
          <w:r>
            <w:t>England</w:t>
          </w:r>
        </w:smartTag>
      </w:smartTag>
      <w:r>
        <w:t>), 1985-1986</w:t>
      </w:r>
    </w:p>
    <w:p w:rsidR="000C3FA6" w:rsidRDefault="000C3FA6" w:rsidP="00D205FF">
      <w:pPr>
        <w:pStyle w:val="REFERENCES"/>
        <w:spacing w:line="240" w:lineRule="auto"/>
      </w:pPr>
      <w:r>
        <w:t>National Science Foundation Grant BSR-8508055:  “The phylogenetic system of the Vespidae: The Masarinae (Hymenoptera)</w:t>
      </w:r>
      <w:r w:rsidR="008F3829">
        <w:t>,</w:t>
      </w:r>
      <w:r>
        <w:t>” 1985-1988</w:t>
      </w:r>
    </w:p>
    <w:p w:rsidR="000C3FA6" w:rsidRDefault="000C3FA6" w:rsidP="00D205FF">
      <w:pPr>
        <w:pStyle w:val="REFERENCES"/>
        <w:spacing w:line="240" w:lineRule="auto"/>
      </w:pPr>
      <w:r>
        <w:t xml:space="preserve">National Science Foundation Grant BSR-8617129:  “Improvement of the insect collections of the </w:t>
      </w:r>
      <w:smartTag w:uri="urn:schemas-microsoft-com:office:smarttags" w:element="PlaceType">
        <w:r>
          <w:t>Museum</w:t>
        </w:r>
      </w:smartTag>
      <w:r>
        <w:t xml:space="preserve"> of Comparative Zoology</w:t>
      </w:r>
      <w:r w:rsidR="008F3829">
        <w:t>,</w:t>
      </w:r>
      <w:r>
        <w:t>” 1987-1989; Co-PI with E. O. Wilson and M. D. Bowers</w:t>
      </w:r>
    </w:p>
    <w:p w:rsidR="000C3FA6" w:rsidRDefault="000C3FA6" w:rsidP="00D205FF">
      <w:pPr>
        <w:pStyle w:val="REFERENCES"/>
        <w:spacing w:line="240" w:lineRule="auto"/>
      </w:pPr>
      <w:r>
        <w:t>Barbour Fund Grant (Museum of Comparative Zoology; for fieldwork in Argentina)</w:t>
      </w:r>
    </w:p>
    <w:p w:rsidR="000C3FA6" w:rsidRDefault="000C3FA6" w:rsidP="00D205FF">
      <w:pPr>
        <w:pStyle w:val="REFERENCES"/>
        <w:spacing w:line="240" w:lineRule="auto"/>
      </w:pPr>
      <w:r>
        <w:t>National Science Foundation Grant BSR-8817608:  “The phylogenetic system of the Vespidae: The Polistinae (Hymenoptera)</w:t>
      </w:r>
      <w:r w:rsidR="008F3829">
        <w:t>,</w:t>
      </w:r>
      <w:r>
        <w:t>” 1989-1990</w:t>
      </w:r>
    </w:p>
    <w:p w:rsidR="000C3FA6" w:rsidRDefault="000C3FA6" w:rsidP="00D205FF">
      <w:pPr>
        <w:pStyle w:val="REFERENCES"/>
        <w:spacing w:line="240" w:lineRule="auto"/>
      </w:pPr>
      <w:r>
        <w:t>National Science Foundation Research Experiences for Undergraduates Grant DIR-8901004:  “An interdisciplinary program in ecology and evolution</w:t>
      </w:r>
      <w:r w:rsidR="008F3829">
        <w:t>,</w:t>
      </w:r>
      <w:r>
        <w:t>”</w:t>
      </w:r>
      <w:r w:rsidR="008F3829">
        <w:t xml:space="preserve"> </w:t>
      </w:r>
      <w:r>
        <w:t>1989-1992; Co-PI with B. Waldman, S. N. Austad, W. H. Bossert and M. D. Bowers</w:t>
      </w:r>
    </w:p>
    <w:p w:rsidR="000C3FA6" w:rsidRDefault="000C3FA6" w:rsidP="00D205FF">
      <w:pPr>
        <w:pStyle w:val="REFERENCES"/>
        <w:spacing w:line="240" w:lineRule="auto"/>
      </w:pPr>
      <w:r>
        <w:t>Barbour Fund Grant, 1990 (Museum of Comparative Zoology; for fieldwork in Malaysia and Australia)</w:t>
      </w:r>
    </w:p>
    <w:p w:rsidR="000C3FA6" w:rsidRDefault="000C3FA6" w:rsidP="00D205FF">
      <w:pPr>
        <w:pStyle w:val="REFERENCES"/>
        <w:spacing w:line="240" w:lineRule="auto"/>
      </w:pPr>
      <w:r>
        <w:t xml:space="preserve">National Science Foundation Grant BSR-8915774:  “Computerization of the insect collections of the </w:t>
      </w:r>
      <w:smartTag w:uri="urn:schemas-microsoft-com:office:smarttags" w:element="PlaceType">
        <w:r>
          <w:t>Museum</w:t>
        </w:r>
      </w:smartTag>
      <w:r>
        <w:t xml:space="preserve"> of Comparative Zoology</w:t>
      </w:r>
      <w:r w:rsidR="008F3829">
        <w:t>,</w:t>
      </w:r>
      <w:r>
        <w:t>” 1990-1992; Co-PI with E. O. Wilson</w:t>
      </w:r>
    </w:p>
    <w:p w:rsidR="000C3FA6" w:rsidRDefault="000C3FA6" w:rsidP="00D205FF">
      <w:pPr>
        <w:pStyle w:val="REFERENCES"/>
        <w:spacing w:line="240" w:lineRule="auto"/>
      </w:pPr>
      <w:r>
        <w:t>National Science Foundation Grant BSR-9006102:  “The phylogenetic system of the Vespidae: The Polistinae (Hymenoptera)” (renewal), 1990-1993</w:t>
      </w:r>
    </w:p>
    <w:p w:rsidR="000C3FA6" w:rsidRDefault="000C3FA6" w:rsidP="00D205FF">
      <w:pPr>
        <w:pStyle w:val="REFERENCES"/>
        <w:spacing w:line="240" w:lineRule="auto"/>
      </w:pPr>
      <w:r>
        <w:t>National Science Foundation Grant DEB-9207624:  “Relationships and classification of primitive hexapods and insects</w:t>
      </w:r>
      <w:r w:rsidR="008F3829">
        <w:t>,</w:t>
      </w:r>
      <w:r>
        <w:t>” 1992-1994; Co-PI with Ward C. Wheeler</w:t>
      </w:r>
    </w:p>
    <w:p w:rsidR="000C3FA6" w:rsidRDefault="000C3FA6" w:rsidP="00D205FF">
      <w:pPr>
        <w:pStyle w:val="REFERENCES"/>
        <w:spacing w:line="240" w:lineRule="auto"/>
      </w:pPr>
      <w:r>
        <w:t xml:space="preserve">National Science Foundation Grant DEB-9220342:  “Arthropod collection improvement at the </w:t>
      </w:r>
      <w:smartTag w:uri="urn:schemas-microsoft-com:office:smarttags" w:element="place">
        <w:smartTag w:uri="urn:schemas-microsoft-com:office:smarttags" w:element="PlaceName">
          <w:r>
            <w:t>American</w:t>
          </w:r>
        </w:smartTag>
        <w:r>
          <w:t xml:space="preserve"> </w:t>
        </w:r>
        <w:smartTag w:uri="urn:schemas-microsoft-com:office:smarttags" w:element="PlaceType">
          <w:r>
            <w:t>Museum</w:t>
          </w:r>
        </w:smartTag>
      </w:smartTag>
      <w:r>
        <w:t xml:space="preserve"> of Natural History</w:t>
      </w:r>
      <w:r w:rsidR="008F3829">
        <w:t>,</w:t>
      </w:r>
      <w:r>
        <w:t>” 1994-1997; Co-PI with Norman I. Platnick and Randall T. Schuh</w:t>
      </w:r>
    </w:p>
    <w:p w:rsidR="000C3FA6" w:rsidRDefault="000C3FA6" w:rsidP="00D205FF">
      <w:pPr>
        <w:pStyle w:val="REFERENCES"/>
        <w:spacing w:line="240" w:lineRule="auto"/>
      </w:pPr>
      <w:r>
        <w:t>Center for Biodiversity and Conservation Research Grant:  “The diversity of social insects in the coastal rainforest of Brazil</w:t>
      </w:r>
      <w:r w:rsidR="008F3829">
        <w:t>,</w:t>
      </w:r>
      <w:r>
        <w:t>” 1996-1997; Co-PI with Donat Agosti, Carlos Roberto Brandão and Jacques H. Delabie</w:t>
      </w:r>
    </w:p>
    <w:p w:rsidR="000C3FA6" w:rsidRDefault="000C3FA6" w:rsidP="00D205FF">
      <w:pPr>
        <w:pStyle w:val="REFERENCES"/>
        <w:spacing w:line="240" w:lineRule="auto"/>
      </w:pPr>
      <w:r>
        <w:t>National Geographic Society Grant 5951-97:  “Diversity of of ants and social wasps in the coastal rainforest of Brazil</w:t>
      </w:r>
      <w:r w:rsidR="008F3829">
        <w:t>,</w:t>
      </w:r>
      <w:r>
        <w:t>” 1997-1998; Co-PI with Donat Agosti, Carlos R. Brandão and Jacques H. Delabie</w:t>
      </w:r>
    </w:p>
    <w:p w:rsidR="000C3FA6" w:rsidRDefault="000C3FA6" w:rsidP="00D205FF">
      <w:pPr>
        <w:pStyle w:val="REFERENCES"/>
        <w:spacing w:line="240" w:lineRule="auto"/>
      </w:pPr>
      <w:r>
        <w:t>Center for Biodiversity and Conservation Research Grant:  “Quantitative Comparison of Social Insect Biodiversity at three sites in the Atlantic Forest of Brazil</w:t>
      </w:r>
      <w:r w:rsidR="008F3829">
        <w:t>,</w:t>
      </w:r>
      <w:r>
        <w:t>” 1997-1998; Co-PI with Donat Agosti, Carlos R. Brandão and Jacques H. Delabie</w:t>
      </w:r>
    </w:p>
    <w:p w:rsidR="000C3FA6" w:rsidRDefault="000C3FA6" w:rsidP="00D205FF">
      <w:pPr>
        <w:pStyle w:val="REFERENCES"/>
        <w:spacing w:line="240" w:lineRule="auto"/>
      </w:pPr>
      <w:r>
        <w:t xml:space="preserve">Center for Biodiversity and Conservation Research Grant:  “Biological Investigations in the </w:t>
      </w:r>
      <w:smartTag w:uri="urn:schemas-microsoft-com:office:smarttags" w:element="PlaceName">
        <w:r>
          <w:t>Congo</w:t>
        </w:r>
      </w:smartTag>
      <w:r>
        <w:t xml:space="preserve"> </w:t>
      </w:r>
      <w:smartTag w:uri="urn:schemas-microsoft-com:office:smarttags" w:element="PlaceType">
        <w:r>
          <w:t>Basin</w:t>
        </w:r>
      </w:smartTag>
      <w:r>
        <w:t xml:space="preserve"> Rainforest: Systematic Inventories and Conservation Education at </w:t>
      </w:r>
      <w:smartTag w:uri="urn:schemas-microsoft-com:office:smarttags" w:element="City">
        <w:r>
          <w:t>Dzanga-Sangha</w:t>
        </w:r>
      </w:smartTag>
      <w:r>
        <w:t>, Central African Republic</w:t>
      </w:r>
      <w:r w:rsidR="008F3829">
        <w:t>,</w:t>
      </w:r>
      <w:r>
        <w:t>” 1998; Co-PI with Joel Cracraft, Nancy Simmons and Paula Mikkelsen</w:t>
      </w:r>
    </w:p>
    <w:p w:rsidR="000C3FA6" w:rsidRDefault="000C3FA6" w:rsidP="00D205FF">
      <w:pPr>
        <w:pStyle w:val="REFERENCES"/>
        <w:spacing w:line="240" w:lineRule="auto"/>
      </w:pPr>
      <w:r>
        <w:t xml:space="preserve">National Science Foundation Grant DEB-9870232:  “Collaborative research: Multi-taxa inventory of threatened conservation areas in </w:t>
      </w:r>
      <w:r w:rsidR="007D5DC4">
        <w:t>Vietnam</w:t>
      </w:r>
      <w:r w:rsidR="008F3829">
        <w:t>,</w:t>
      </w:r>
      <w:r>
        <w:t>” 1998-2003; Co-PI with Eleanor Sterling and Dan Harder</w:t>
      </w:r>
    </w:p>
    <w:p w:rsidR="000C3FA6" w:rsidRDefault="000C3FA6" w:rsidP="00D205FF">
      <w:pPr>
        <w:pStyle w:val="REFERENCES"/>
        <w:spacing w:line="240" w:lineRule="auto"/>
      </w:pPr>
      <w:smartTag w:uri="urn:schemas-microsoft-com:office:smarttags" w:element="country-region">
        <w:r>
          <w:t>Japan</w:t>
        </w:r>
      </w:smartTag>
      <w:r>
        <w:t xml:space="preserve"> Society for the Promotion of Science Invitation Fellowship for Research in </w:t>
      </w:r>
      <w:smartTag w:uri="urn:schemas-microsoft-com:office:smarttags" w:element="country-region">
        <w:smartTag w:uri="urn:schemas-microsoft-com:office:smarttags" w:element="place">
          <w:r>
            <w:t>Japan</w:t>
          </w:r>
        </w:smartTag>
      </w:smartTag>
      <w:r>
        <w:t xml:space="preserve"> S-00147, July 2000</w:t>
      </w:r>
    </w:p>
    <w:p w:rsidR="000C3FA6" w:rsidRDefault="000C3FA6" w:rsidP="00D205FF">
      <w:pPr>
        <w:pStyle w:val="REFERENCES"/>
        <w:spacing w:line="240" w:lineRule="auto"/>
      </w:pPr>
      <w:r>
        <w:lastRenderedPageBreak/>
        <w:t>Center for Biodiversity and Conservation Research Grant, under NASA award NAG5-8543:  “</w:t>
      </w:r>
      <w:r>
        <w:rPr>
          <w:bCs/>
        </w:rPr>
        <w:t>The Biodiversity and Conservation of Siwa and Western Qattâra Depression, Egypt</w:t>
      </w:r>
      <w:r w:rsidR="008F3829">
        <w:t>,</w:t>
      </w:r>
      <w:r>
        <w:t>” 2000-2001; Co-PI with Donat Agosti, Sasan Saatchi and Mostafa Saleh</w:t>
      </w:r>
    </w:p>
    <w:p w:rsidR="000C3FA6" w:rsidRDefault="000C3FA6" w:rsidP="00D205FF">
      <w:pPr>
        <w:pStyle w:val="REFERENCES"/>
        <w:spacing w:line="240" w:lineRule="auto"/>
      </w:pPr>
      <w:r>
        <w:t>National Science Foundation Grant EF-0341708:  “AToL: Collaborative research: Large-scale phylogeny of Hymenoptera</w:t>
      </w:r>
      <w:r w:rsidR="008F3829">
        <w:t>,</w:t>
      </w:r>
      <w:r>
        <w:t>” 2003-2008; Co-PI with Michael Sharkey, John Heraty and Michael Engel</w:t>
      </w:r>
    </w:p>
    <w:p w:rsidR="000C3FA6" w:rsidRPr="00A33B48" w:rsidRDefault="000C3FA6" w:rsidP="00D205FF">
      <w:pPr>
        <w:pStyle w:val="NONINDENTPARAGRAPH"/>
        <w:ind w:left="720" w:hanging="720"/>
        <w:rPr>
          <w:rFonts w:ascii="Times New Roman" w:hAnsi="Times New Roman"/>
        </w:rPr>
      </w:pPr>
      <w:r w:rsidRPr="00A33B48">
        <w:rPr>
          <w:rFonts w:ascii="Times New Roman" w:hAnsi="Times New Roman"/>
        </w:rPr>
        <w:t>Elected as Honorary Fellow, Californian Academy of Sciences, July 2004</w:t>
      </w:r>
      <w:r w:rsidR="00CF6770">
        <w:rPr>
          <w:rFonts w:ascii="Times New Roman" w:hAnsi="Times New Roman"/>
        </w:rPr>
        <w:t>; Fellow from 2013</w:t>
      </w:r>
    </w:p>
    <w:p w:rsidR="001F1A6D" w:rsidRDefault="001F1A6D" w:rsidP="00D205FF">
      <w:pPr>
        <w:pStyle w:val="REFERENCES"/>
        <w:spacing w:line="240" w:lineRule="auto"/>
      </w:pPr>
      <w:r>
        <w:t xml:space="preserve">National Science Foundation Grant DBI-0446968:  “Curation of the wasp nest collection of the </w:t>
      </w:r>
      <w:smartTag w:uri="urn:schemas-microsoft-com:office:smarttags" w:element="place">
        <w:smartTag w:uri="urn:schemas-microsoft-com:office:smarttags" w:element="PlaceName">
          <w:r>
            <w:t>American</w:t>
          </w:r>
        </w:smartTag>
        <w:r>
          <w:t xml:space="preserve"> </w:t>
        </w:r>
        <w:smartTag w:uri="urn:schemas-microsoft-com:office:smarttags" w:element="PlaceType">
          <w:r>
            <w:t>Museum</w:t>
          </w:r>
        </w:smartTag>
      </w:smartTag>
      <w:r>
        <w:t xml:space="preserve"> of Natural History</w:t>
      </w:r>
      <w:r w:rsidR="008F3829">
        <w:t>,</w:t>
      </w:r>
      <w:r>
        <w:t>” 2005-2007; Co-PI with Lisa Kronthal</w:t>
      </w:r>
    </w:p>
    <w:p w:rsidR="00142C86" w:rsidRDefault="00142C86" w:rsidP="00D205FF">
      <w:pPr>
        <w:pStyle w:val="REFERENCES"/>
        <w:spacing w:line="240" w:lineRule="auto"/>
      </w:pPr>
      <w:r>
        <w:t xml:space="preserve">National Science Foundation Grant DEB-0542640:  “Phylogeny of the </w:t>
      </w:r>
      <w:smartTag w:uri="urn:schemas-microsoft-com:office:smarttags" w:element="place">
        <w:r>
          <w:t>New World</w:t>
        </w:r>
      </w:smartTag>
      <w:r>
        <w:t xml:space="preserve"> </w:t>
      </w:r>
      <w:r>
        <w:rPr>
          <w:i/>
          <w:iCs/>
        </w:rPr>
        <w:t>Polistes</w:t>
      </w:r>
      <w:r>
        <w:t xml:space="preserve"> (Hymenoptera: Vespidae; Polistinae, </w:t>
      </w:r>
      <w:r>
        <w:rPr>
          <w:i/>
          <w:iCs/>
        </w:rPr>
        <w:t>Polistes</w:t>
      </w:r>
      <w:r>
        <w:t xml:space="preserve">, </w:t>
      </w:r>
      <w:r>
        <w:rPr>
          <w:i/>
          <w:iCs/>
        </w:rPr>
        <w:t>Aphanilopterus</w:t>
      </w:r>
      <w:r>
        <w:t>) based on combined morphological, molecular and behavioral evidence</w:t>
      </w:r>
      <w:r w:rsidR="008F3829">
        <w:t>,</w:t>
      </w:r>
      <w:r>
        <w:t>” 2006-2009; Co-PI with Kurt Pickett and Ward Wheeler</w:t>
      </w:r>
    </w:p>
    <w:p w:rsidR="00B3694B" w:rsidRDefault="00B3694B" w:rsidP="00D205FF">
      <w:pPr>
        <w:pStyle w:val="REFERENCES"/>
        <w:spacing w:line="240" w:lineRule="auto"/>
      </w:pPr>
      <w:smartTag w:uri="urn:schemas-microsoft-com:office:smarttags" w:element="country-region">
        <w:r>
          <w:t>Japan</w:t>
        </w:r>
      </w:smartTag>
      <w:r>
        <w:t xml:space="preserve"> Society for the Promotion of Science Invitation Fellowship for Research in </w:t>
      </w:r>
      <w:smartTag w:uri="urn:schemas-microsoft-com:office:smarttags" w:element="country-region">
        <w:smartTag w:uri="urn:schemas-microsoft-com:office:smarttags" w:element="place">
          <w:r>
            <w:t>Japan</w:t>
          </w:r>
        </w:smartTag>
      </w:smartTag>
      <w:r>
        <w:t xml:space="preserve"> </w:t>
      </w:r>
      <w:r>
        <w:rPr>
          <w:szCs w:val="24"/>
        </w:rPr>
        <w:t>S-07113</w:t>
      </w:r>
      <w:r>
        <w:t>, July-August 2007</w:t>
      </w:r>
    </w:p>
    <w:p w:rsidR="003467CF" w:rsidRDefault="003467CF" w:rsidP="00D205FF">
      <w:pPr>
        <w:pStyle w:val="REFERENCES"/>
        <w:spacing w:line="240" w:lineRule="auto"/>
      </w:pPr>
      <w:r>
        <w:t xml:space="preserve">National Science Foundation Grant </w:t>
      </w:r>
      <w:r w:rsidRPr="003467CF">
        <w:t>DEB-0843505</w:t>
      </w:r>
      <w:r>
        <w:t>:</w:t>
      </w:r>
      <w:r w:rsidRPr="003467CF">
        <w:t xml:space="preserve"> </w:t>
      </w:r>
      <w:r>
        <w:t xml:space="preserve"> “</w:t>
      </w:r>
      <w:r w:rsidRPr="003467CF">
        <w:t xml:space="preserve">Taxonomy, </w:t>
      </w:r>
      <w:r w:rsidR="008F3829" w:rsidRPr="003467CF">
        <w:t xml:space="preserve">phylogenetics, behavior </w:t>
      </w:r>
      <w:r w:rsidR="008F3829">
        <w:t>a</w:t>
      </w:r>
      <w:r w:rsidRPr="003467CF">
        <w:t xml:space="preserve">nd </w:t>
      </w:r>
      <w:r w:rsidR="008F3829" w:rsidRPr="003467CF">
        <w:t>proteomics of the social wasp</w:t>
      </w:r>
      <w:r w:rsidR="008F3829">
        <w:t xml:space="preserve"> </w:t>
      </w:r>
      <w:r w:rsidR="008F3829" w:rsidRPr="003467CF">
        <w:t xml:space="preserve">superorganisms </w:t>
      </w:r>
      <w:r w:rsidRPr="003467CF">
        <w:t>(Hymenoptera: Vespidae; Vespinae))</w:t>
      </w:r>
      <w:r w:rsidR="008F3829">
        <w:t>,</w:t>
      </w:r>
      <w:r>
        <w:t>” 2009-201</w:t>
      </w:r>
      <w:r w:rsidR="00787796">
        <w:t>4</w:t>
      </w:r>
      <w:r>
        <w:t>; Co-PI with Bryan Ba</w:t>
      </w:r>
      <w:r w:rsidR="00116E98">
        <w:t>l</w:t>
      </w:r>
      <w:r w:rsidR="00E429B5">
        <w:t>lif</w:t>
      </w:r>
    </w:p>
    <w:p w:rsidR="008F3829" w:rsidRPr="00A33B48" w:rsidRDefault="008F3829" w:rsidP="008F3829">
      <w:pPr>
        <w:pStyle w:val="NONINDENTPARAGRAPH"/>
        <w:ind w:left="720" w:hanging="720"/>
        <w:rPr>
          <w:rFonts w:ascii="Times New Roman" w:hAnsi="Times New Roman"/>
        </w:rPr>
      </w:pPr>
      <w:r w:rsidRPr="00A33B48">
        <w:rPr>
          <w:rFonts w:ascii="Times New Roman" w:hAnsi="Times New Roman"/>
        </w:rPr>
        <w:t>Elected as Fellow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honoris causa</w:t>
      </w:r>
      <w:r w:rsidRPr="00A33B4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Willi Hennig Society</w:t>
      </w:r>
      <w:r w:rsidRPr="00A33B48">
        <w:rPr>
          <w:rFonts w:ascii="Times New Roman" w:hAnsi="Times New Roman"/>
        </w:rPr>
        <w:t>, Ju</w:t>
      </w:r>
      <w:r>
        <w:rPr>
          <w:rFonts w:ascii="Times New Roman" w:hAnsi="Times New Roman"/>
        </w:rPr>
        <w:t>ne</w:t>
      </w:r>
      <w:r w:rsidRPr="00A33B48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12</w:t>
      </w:r>
    </w:p>
    <w:p w:rsidR="008F3829" w:rsidRDefault="00337AB8" w:rsidP="00D205FF">
      <w:pPr>
        <w:pStyle w:val="REFERENCES"/>
        <w:spacing w:line="240" w:lineRule="auto"/>
      </w:pPr>
      <w:r>
        <w:t xml:space="preserve">Stavros </w:t>
      </w:r>
      <w:r w:rsidR="008F3829">
        <w:t xml:space="preserve">Niarchos </w:t>
      </w:r>
      <w:r w:rsidR="0069453A">
        <w:rPr>
          <w:szCs w:val="24"/>
        </w:rPr>
        <w:t>Foundation</w:t>
      </w:r>
      <w:r w:rsidR="008F3829">
        <w:rPr>
          <w:szCs w:val="24"/>
        </w:rPr>
        <w:t xml:space="preserve">: </w:t>
      </w:r>
      <w:r w:rsidR="008F3829" w:rsidRPr="005144D3">
        <w:rPr>
          <w:szCs w:val="24"/>
        </w:rPr>
        <w:t xml:space="preserve"> “Coevolution of </w:t>
      </w:r>
      <w:r w:rsidR="001036B3" w:rsidRPr="005144D3">
        <w:rPr>
          <w:szCs w:val="24"/>
        </w:rPr>
        <w:t xml:space="preserve">pollen wasps and their plant hosts </w:t>
      </w:r>
      <w:r w:rsidR="008F3829" w:rsidRPr="005144D3">
        <w:rPr>
          <w:szCs w:val="24"/>
        </w:rPr>
        <w:t>in Australia</w:t>
      </w:r>
      <w:r w:rsidR="008F3829">
        <w:rPr>
          <w:szCs w:val="24"/>
        </w:rPr>
        <w:t>,</w:t>
      </w:r>
      <w:r w:rsidR="008F3829" w:rsidRPr="005144D3">
        <w:rPr>
          <w:szCs w:val="24"/>
        </w:rPr>
        <w:t>”</w:t>
      </w:r>
      <w:r w:rsidR="008F3829">
        <w:t xml:space="preserve"> (for fieldwork in </w:t>
      </w:r>
      <w:r w:rsidR="00820AE3">
        <w:t>Australia</w:t>
      </w:r>
      <w:r w:rsidR="008F3829">
        <w:t>), 2013</w:t>
      </w:r>
    </w:p>
    <w:p w:rsidR="00C678F2" w:rsidRDefault="00C678F2" w:rsidP="00C678F2">
      <w:pPr>
        <w:pStyle w:val="REFERENCES"/>
        <w:spacing w:line="240" w:lineRule="auto"/>
        <w:rPr>
          <w:szCs w:val="24"/>
        </w:rPr>
      </w:pPr>
      <w:r>
        <w:rPr>
          <w:szCs w:val="24"/>
        </w:rPr>
        <w:t>National Science Foundation, “</w:t>
      </w:r>
      <w:r w:rsidRPr="005767F7">
        <w:rPr>
          <w:szCs w:val="24"/>
        </w:rPr>
        <w:t xml:space="preserve">Dissertation Research: A global molecular phylogeny of the problematic genus </w:t>
      </w:r>
      <w:r w:rsidRPr="005767F7">
        <w:rPr>
          <w:i/>
          <w:szCs w:val="24"/>
        </w:rPr>
        <w:t>Epyris</w:t>
      </w:r>
      <w:r w:rsidRPr="005767F7">
        <w:rPr>
          <w:szCs w:val="24"/>
        </w:rPr>
        <w:t xml:space="preserve"> (Hymenoptera: Bethylidae</w:t>
      </w:r>
      <w:r>
        <w:rPr>
          <w:szCs w:val="24"/>
        </w:rPr>
        <w:t>),” for dissertation research by Carly Tribull, 2015-2016</w:t>
      </w:r>
    </w:p>
    <w:p w:rsidR="00C678F2" w:rsidRDefault="00C678F2" w:rsidP="00C678F2">
      <w:pPr>
        <w:pStyle w:val="REFERENCES"/>
        <w:spacing w:line="240" w:lineRule="auto"/>
      </w:pPr>
      <w:r>
        <w:rPr>
          <w:szCs w:val="24"/>
        </w:rPr>
        <w:t>National Science Foundation, “</w:t>
      </w:r>
      <w:r w:rsidRPr="005767F7">
        <w:rPr>
          <w:szCs w:val="24"/>
        </w:rPr>
        <w:t>Dissertation Research: Evolution of convergent functional systems in a hyperdiverse clade of parasitic wasps (Hymenoptera, Ichneumonidae, Cryptini)</w:t>
      </w:r>
      <w:r>
        <w:rPr>
          <w:szCs w:val="24"/>
        </w:rPr>
        <w:t>,”</w:t>
      </w:r>
      <w:r w:rsidRPr="00D850A7">
        <w:rPr>
          <w:bCs/>
          <w:szCs w:val="24"/>
        </w:rPr>
        <w:t xml:space="preserve"> </w:t>
      </w:r>
      <w:r>
        <w:rPr>
          <w:szCs w:val="24"/>
        </w:rPr>
        <w:t>for dissertation research by Bernardo Santos</w:t>
      </w:r>
      <w:r w:rsidRPr="00D850A7">
        <w:rPr>
          <w:bCs/>
          <w:szCs w:val="24"/>
        </w:rPr>
        <w:t xml:space="preserve">, </w:t>
      </w:r>
      <w:r>
        <w:rPr>
          <w:szCs w:val="24"/>
        </w:rPr>
        <w:t>2015</w:t>
      </w:r>
      <w:r w:rsidRPr="00D850A7">
        <w:rPr>
          <w:szCs w:val="24"/>
        </w:rPr>
        <w:t>-201</w:t>
      </w:r>
      <w:r>
        <w:rPr>
          <w:szCs w:val="24"/>
        </w:rPr>
        <w:t>6</w:t>
      </w:r>
    </w:p>
    <w:p w:rsidR="000C3FA6" w:rsidRDefault="000C3FA6" w:rsidP="00D205FF">
      <w:pPr>
        <w:pStyle w:val="NONINDENTPARAGRAPH"/>
        <w:ind w:left="720" w:hanging="720"/>
        <w:rPr>
          <w:rFonts w:ascii="Times New Roman" w:hAnsi="Times New Roman"/>
        </w:rPr>
      </w:pPr>
    </w:p>
    <w:p w:rsidR="000C3FA6" w:rsidRDefault="000C3FA6" w:rsidP="00D205FF">
      <w:pPr>
        <w:pStyle w:val="Title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Publications</w:t>
      </w:r>
    </w:p>
    <w:p w:rsidR="000C3FA6" w:rsidRDefault="000C3FA6" w:rsidP="00D205FF">
      <w:pPr>
        <w:pStyle w:val="Title1"/>
        <w:rPr>
          <w:rFonts w:ascii="Arial" w:hAnsi="Arial"/>
        </w:rPr>
      </w:pPr>
    </w:p>
    <w:p w:rsidR="000C3FA6" w:rsidRDefault="000C3FA6" w:rsidP="00D205FF">
      <w:pPr>
        <w:pStyle w:val="Title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Scientific Articles</w:t>
      </w:r>
    </w:p>
    <w:p w:rsidR="000C3FA6" w:rsidRDefault="000C3FA6" w:rsidP="00D205FF">
      <w:pPr>
        <w:pStyle w:val="Title1"/>
        <w:rPr>
          <w:rFonts w:ascii="Arial" w:hAnsi="Arial"/>
          <w:sz w:val="26"/>
        </w:rPr>
      </w:pPr>
    </w:p>
    <w:p w:rsidR="000C3FA6" w:rsidRDefault="000C3FA6" w:rsidP="00D205FF">
      <w:pPr>
        <w:pStyle w:val="REFERENCES"/>
        <w:spacing w:line="240" w:lineRule="auto"/>
      </w:pPr>
      <w:r>
        <w:t xml:space="preserve">Alcock, J., J. Carpenter, G. C. Eickwort, A. W. Hook, J. W. Krispyn and R. W. Matthews. 1979. Observations on the mating behavior of the empidid fly </w:t>
      </w:r>
      <w:r>
        <w:rPr>
          <w:i/>
        </w:rPr>
        <w:t>Rhamphomyia pectoris</w:t>
      </w:r>
      <w:r>
        <w:t xml:space="preserve"> (Diptera). </w:t>
      </w:r>
      <w:r>
        <w:rPr>
          <w:i/>
        </w:rPr>
        <w:t>Journal of the Georgia Entomological Society</w:t>
      </w:r>
      <w:r>
        <w:t xml:space="preserve"> 14</w:t>
      </w:r>
      <w:r w:rsidR="0045710C">
        <w:t xml:space="preserve"> </w:t>
      </w:r>
      <w:r>
        <w:t>(4): 351-354.</w:t>
      </w:r>
    </w:p>
    <w:p w:rsidR="000C3FA6" w:rsidRDefault="000C3FA6" w:rsidP="00D205FF">
      <w:pPr>
        <w:pStyle w:val="REFERENCES"/>
        <w:spacing w:line="240" w:lineRule="auto"/>
      </w:pPr>
      <w:r>
        <w:t xml:space="preserve">Eickwort, G. C., R. W. Matthews and J. Carpenter. 1981. Observations on the nesting behavior of </w:t>
      </w:r>
      <w:r>
        <w:rPr>
          <w:i/>
        </w:rPr>
        <w:t>Megachile rubi</w:t>
      </w:r>
      <w:r>
        <w:t xml:space="preserve"> and </w:t>
      </w:r>
      <w:r>
        <w:rPr>
          <w:i/>
        </w:rPr>
        <w:t>M. texana</w:t>
      </w:r>
      <w:r>
        <w:t xml:space="preserve"> with a discussion of the significance of soil nesting in the evolution of megachilid bees (Hymenoptera: Megachilidae). </w:t>
      </w:r>
      <w:r>
        <w:rPr>
          <w:i/>
        </w:rPr>
        <w:t>Journal of the Kansas Entomological Society</w:t>
      </w:r>
      <w:r>
        <w:t xml:space="preserve"> 54</w:t>
      </w:r>
      <w:r w:rsidR="005C15B7">
        <w:t xml:space="preserve"> </w:t>
      </w:r>
      <w:r>
        <w:t>(3): 557-570.</w:t>
      </w:r>
    </w:p>
    <w:p w:rsidR="000C3FA6" w:rsidRDefault="000C3FA6" w:rsidP="00D205FF">
      <w:pPr>
        <w:pStyle w:val="REFERENCES"/>
        <w:spacing w:line="240" w:lineRule="auto"/>
      </w:pPr>
      <w:proofErr w:type="gramStart"/>
      <w:r>
        <w:t xml:space="preserve">Carpenter, J. M. </w:t>
      </w:r>
      <w:r w:rsidR="00A76B60">
        <w:t>1981 (</w:t>
      </w:r>
      <w:r w:rsidR="00D52A0E">
        <w:t>198</w:t>
      </w:r>
      <w:r>
        <w:t>2</w:t>
      </w:r>
      <w:r w:rsidR="00A76B60">
        <w:t>)</w:t>
      </w:r>
      <w:r>
        <w:t>.</w:t>
      </w:r>
      <w:proofErr w:type="gramEnd"/>
      <w:r>
        <w:t xml:space="preserve"> The phylogenetic relationships and natural classification of the Vespoidea (Hymenoptera). </w:t>
      </w:r>
      <w:r>
        <w:rPr>
          <w:i/>
        </w:rPr>
        <w:t>Systematic Entomology</w:t>
      </w:r>
      <w:r>
        <w:t xml:space="preserve"> 7: 11-38.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1982. Vespoidea, Masaridae, Eumenidae, Vespidae. </w:t>
      </w:r>
      <w:r>
        <w:rPr>
          <w:i/>
        </w:rPr>
        <w:t>In</w:t>
      </w:r>
      <w:r>
        <w:t xml:space="preserve"> Parker, S. (ed.), </w:t>
      </w:r>
      <w:r>
        <w:rPr>
          <w:i/>
        </w:rPr>
        <w:t>Taxonomy and Classification of Living Organisms</w:t>
      </w:r>
      <w:r>
        <w:t xml:space="preserve">: 676-677. McGraw-Hill Co.,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>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K. G. Ross. 1984. Colony composition in four species of Polistinae from </w:t>
      </w:r>
      <w:smartTag w:uri="urn:schemas-microsoft-com:office:smarttags" w:element="country-region">
        <w:smartTag w:uri="urn:schemas-microsoft-com:office:smarttags" w:element="place">
          <w:r>
            <w:t>Suriname</w:t>
          </w:r>
        </w:smartTag>
      </w:smartTag>
      <w:r>
        <w:t xml:space="preserve">, with a description of the larva of </w:t>
      </w:r>
      <w:r>
        <w:rPr>
          <w:i/>
        </w:rPr>
        <w:t>Brachygastra scutellaris</w:t>
      </w:r>
      <w:r>
        <w:t xml:space="preserve"> (Hymenoptera: </w:t>
      </w:r>
      <w:r>
        <w:lastRenderedPageBreak/>
        <w:t xml:space="preserve">Vespidae). </w:t>
      </w:r>
      <w:r>
        <w:rPr>
          <w:i/>
        </w:rPr>
        <w:t>Psyche</w:t>
      </w:r>
      <w:r>
        <w:t xml:space="preserve"> 91: 237-250.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J. M. Cumming. 1985. A character analysis of the North American potter wasps (Hymenoptera: Vespidae; Eumeninae). </w:t>
      </w:r>
      <w:r>
        <w:rPr>
          <w:i/>
        </w:rPr>
        <w:t>Journal of Natural History</w:t>
      </w:r>
      <w:r>
        <w:t xml:space="preserve"> 19</w:t>
      </w:r>
      <w:r w:rsidR="00715A29">
        <w:t xml:space="preserve"> (5)</w:t>
      </w:r>
      <w:r>
        <w:t>: 877-916.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1986. Cladistics of the Chrysidoidea (Hymenoptera). </w:t>
      </w:r>
      <w:r>
        <w:rPr>
          <w:i/>
        </w:rPr>
        <w:t>Journal of the New York Entomological Society</w:t>
      </w:r>
      <w:r>
        <w:t xml:space="preserve"> 94</w:t>
      </w:r>
      <w:r w:rsidR="00715A29" w:rsidRPr="00715A29">
        <w:t xml:space="preserve"> (3)</w:t>
      </w:r>
      <w:r>
        <w:t>: 303-330.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1986. The genus </w:t>
      </w:r>
      <w:r>
        <w:rPr>
          <w:i/>
        </w:rPr>
        <w:t>Pachodynerus</w:t>
      </w:r>
      <w:r>
        <w:t xml:space="preserve"> in </w:t>
      </w:r>
      <w:smartTag w:uri="urn:schemas-microsoft-com:office:smarttags" w:element="place">
        <w:r>
          <w:t>North America</w:t>
        </w:r>
      </w:smartTag>
      <w:r>
        <w:t xml:space="preserve"> (Hymenoptera: Vespidae; Eumeninae). </w:t>
      </w:r>
      <w:r>
        <w:rPr>
          <w:i/>
        </w:rPr>
        <w:t>Proceedings of the Entomological Society of Washington</w:t>
      </w:r>
      <w:r>
        <w:t xml:space="preserve"> 8</w:t>
      </w:r>
      <w:r w:rsidR="00715A29" w:rsidRPr="00715A29">
        <w:t>8 (3)</w:t>
      </w:r>
      <w:r>
        <w:t>: 572-577.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1986. A synonymic generic checklist of the Eumeninae (Hymenoptera: Vespidae). </w:t>
      </w:r>
      <w:r>
        <w:rPr>
          <w:i/>
        </w:rPr>
        <w:t>Psyche</w:t>
      </w:r>
      <w:r>
        <w:t xml:space="preserve"> 93: 61-90.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1987. The identity of </w:t>
      </w:r>
      <w:r>
        <w:rPr>
          <w:i/>
        </w:rPr>
        <w:t>Odynerus scudderi</w:t>
      </w:r>
      <w:r>
        <w:t xml:space="preserve"> Cameron and </w:t>
      </w:r>
      <w:r>
        <w:rPr>
          <w:i/>
        </w:rPr>
        <w:t>O</w:t>
      </w:r>
      <w:r>
        <w:t xml:space="preserve">? </w:t>
      </w:r>
      <w:r>
        <w:rPr>
          <w:i/>
        </w:rPr>
        <w:t>bradleyi</w:t>
      </w:r>
      <w:r>
        <w:t xml:space="preserve"> Cameron (Hymenoptera: Vespidae; Eumeninae). </w:t>
      </w:r>
      <w:r>
        <w:rPr>
          <w:i/>
        </w:rPr>
        <w:t>Psyche</w:t>
      </w:r>
      <w:r>
        <w:t xml:space="preserve"> 94: 77-80.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1987. On “The evolutionary genetics of social wasps” and the phylogeny of the Vespinae (Hymenoptera, Vespidae). </w:t>
      </w:r>
      <w:r>
        <w:rPr>
          <w:i/>
        </w:rPr>
        <w:t>Insectes Sociaux</w:t>
      </w:r>
      <w:r>
        <w:t xml:space="preserve"> 34</w:t>
      </w:r>
      <w:r w:rsidR="00AA6775" w:rsidRPr="00AA6775">
        <w:t xml:space="preserve"> (1)</w:t>
      </w:r>
      <w:r>
        <w:t>: 58-64.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1987. Phylogenetic relationships and classification of the Vespinae (Hymenoptera: Vespidae). </w:t>
      </w:r>
      <w:r>
        <w:rPr>
          <w:i/>
        </w:rPr>
        <w:t>Systematic Entomology</w:t>
      </w:r>
      <w:r>
        <w:t xml:space="preserve"> 12: 413-431.</w:t>
      </w:r>
    </w:p>
    <w:p w:rsidR="000C3FA6" w:rsidRDefault="000C3FA6" w:rsidP="00D205FF">
      <w:pPr>
        <w:pStyle w:val="REFERENCES"/>
        <w:spacing w:line="240" w:lineRule="auto"/>
      </w:pPr>
      <w:proofErr w:type="gramStart"/>
      <w:r>
        <w:t>Carpenter, J. M. 1988.</w:t>
      </w:r>
      <w:proofErr w:type="gramEnd"/>
      <w:r>
        <w:t xml:space="preserve"> The phylogenetic system of the Stenogastrinae (Hymenoptera: Vespidae). </w:t>
      </w:r>
      <w:r>
        <w:rPr>
          <w:i/>
        </w:rPr>
        <w:t>Journal of the New York Entomological Society</w:t>
      </w:r>
      <w:r>
        <w:t xml:space="preserve"> 96</w:t>
      </w:r>
      <w:r w:rsidR="00AA6816">
        <w:t xml:space="preserve"> (2</w:t>
      </w:r>
      <w:r w:rsidR="00AA6816" w:rsidRPr="00AA6816">
        <w:t>)</w:t>
      </w:r>
      <w:r>
        <w:t>: 140-175.</w:t>
      </w:r>
    </w:p>
    <w:p w:rsidR="00A76B60" w:rsidRDefault="00A76B60" w:rsidP="00A76B60">
      <w:pPr>
        <w:pStyle w:val="REFERENCES"/>
        <w:spacing w:line="240" w:lineRule="auto"/>
      </w:pPr>
      <w:proofErr w:type="gramStart"/>
      <w:r>
        <w:t>Carpenter, J. M. 1988 (1987).</w:t>
      </w:r>
      <w:proofErr w:type="gramEnd"/>
      <w:r>
        <w:t xml:space="preserve"> A review of the subspecies concept in the eumenine genus </w:t>
      </w:r>
      <w:r>
        <w:rPr>
          <w:i/>
        </w:rPr>
        <w:t>Zeta</w:t>
      </w:r>
      <w:r>
        <w:t xml:space="preserve"> (Hymenoptera: Vespidae). </w:t>
      </w:r>
      <w:r>
        <w:rPr>
          <w:i/>
        </w:rPr>
        <w:t>Psyche</w:t>
      </w:r>
      <w:r>
        <w:t xml:space="preserve"> 94: 253-259.</w:t>
      </w:r>
    </w:p>
    <w:p w:rsidR="000C3FA6" w:rsidRDefault="000C3FA6" w:rsidP="00D205FF">
      <w:pPr>
        <w:pStyle w:val="REFERENCES"/>
        <w:spacing w:line="240" w:lineRule="auto"/>
      </w:pPr>
      <w:proofErr w:type="gramStart"/>
      <w:r>
        <w:t>Carpenter, J. M. and M. C. Day.</w:t>
      </w:r>
      <w:proofErr w:type="gramEnd"/>
      <w:r>
        <w:t xml:space="preserve"> 1988. Nomenclatural notes on Polistinae (Hymenoptera: Vespidae). </w:t>
      </w:r>
      <w:r>
        <w:rPr>
          <w:i/>
        </w:rPr>
        <w:t>Proceedings of the Washington Entomological Society</w:t>
      </w:r>
      <w:r>
        <w:t xml:space="preserve"> 90</w:t>
      </w:r>
      <w:r w:rsidR="00AA6816">
        <w:t xml:space="preserve"> (3)</w:t>
      </w:r>
      <w:r>
        <w:t>: 323-328.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1988. Choosing among </w:t>
      </w:r>
      <w:r w:rsidR="00090BB5">
        <w:t xml:space="preserve">multiple </w:t>
      </w:r>
      <w:r>
        <w:t xml:space="preserve">equally parsimonious cladograms. </w:t>
      </w:r>
      <w:r>
        <w:rPr>
          <w:i/>
        </w:rPr>
        <w:t>Cladistics</w:t>
      </w:r>
      <w:r>
        <w:t xml:space="preserve"> 4</w:t>
      </w:r>
      <w:r w:rsidR="00AA6816">
        <w:t xml:space="preserve"> (3)</w:t>
      </w:r>
      <w:r>
        <w:t>: 291-296.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J. W. Wenzel. 1988. A new species and nest type of </w:t>
      </w:r>
      <w:r>
        <w:rPr>
          <w:i/>
        </w:rPr>
        <w:t>Mischocyttarus</w:t>
      </w:r>
      <w:r>
        <w:t xml:space="preserve"> from </w:t>
      </w:r>
      <w:smartTag w:uri="urn:schemas-microsoft-com:office:smarttags" w:element="country-region">
        <w:smartTag w:uri="urn:schemas-microsoft-com:office:smarttags" w:element="place">
          <w:r>
            <w:t>Costa Rica</w:t>
          </w:r>
        </w:smartTag>
      </w:smartTag>
      <w:r>
        <w:t xml:space="preserve"> (Hymenoptera: Vespidae; Polistinae), with descriptions of nests of three related species. </w:t>
      </w:r>
      <w:r>
        <w:rPr>
          <w:i/>
        </w:rPr>
        <w:t>Psyche</w:t>
      </w:r>
      <w:r>
        <w:t xml:space="preserve"> 95: 89-99.</w:t>
      </w:r>
    </w:p>
    <w:p w:rsidR="000C3FA6" w:rsidRDefault="000C3FA6" w:rsidP="00D205FF">
      <w:pPr>
        <w:pStyle w:val="REFERENCES"/>
        <w:spacing w:line="240" w:lineRule="auto"/>
      </w:pPr>
      <w:proofErr w:type="gramStart"/>
      <w:r>
        <w:t>Carpenter, J. M. 1989.</w:t>
      </w:r>
      <w:proofErr w:type="gramEnd"/>
      <w:r>
        <w:t xml:space="preserve"> Testing scenarios: Wasp social behavior. </w:t>
      </w:r>
      <w:r>
        <w:rPr>
          <w:i/>
        </w:rPr>
        <w:t>Cladistics</w:t>
      </w:r>
      <w:r>
        <w:t xml:space="preserve"> 5</w:t>
      </w:r>
      <w:r w:rsidR="00AA6816">
        <w:t xml:space="preserve"> (2)</w:t>
      </w:r>
      <w:r>
        <w:t>: 131-144.</w:t>
      </w:r>
    </w:p>
    <w:p w:rsidR="00A76B60" w:rsidRDefault="00A76B60" w:rsidP="00A76B60">
      <w:pPr>
        <w:pStyle w:val="REFERENCES"/>
        <w:spacing w:line="240" w:lineRule="auto"/>
      </w:pPr>
      <w:proofErr w:type="gramStart"/>
      <w:r>
        <w:t>Carpenter, J. M. 1989 (1988).</w:t>
      </w:r>
      <w:proofErr w:type="gramEnd"/>
      <w:r>
        <w:t xml:space="preserve"> The phylogenetic system of the Gayellini (Hymenoptera: Vespidae; Masarinae). </w:t>
      </w:r>
      <w:r>
        <w:rPr>
          <w:i/>
        </w:rPr>
        <w:t>Psyche</w:t>
      </w:r>
      <w:r>
        <w:t xml:space="preserve"> 95: 211-241.</w:t>
      </w:r>
    </w:p>
    <w:p w:rsidR="000C3FA6" w:rsidRDefault="000C3FA6" w:rsidP="00D205FF">
      <w:pPr>
        <w:pStyle w:val="REFERENCES"/>
        <w:spacing w:line="240" w:lineRule="auto"/>
      </w:pPr>
      <w:proofErr w:type="gramStart"/>
      <w:r>
        <w:t>Carpenter, J. M. and J. W. Wenzel.</w:t>
      </w:r>
      <w:proofErr w:type="gramEnd"/>
      <w:r>
        <w:t xml:space="preserve"> </w:t>
      </w:r>
      <w:proofErr w:type="gramStart"/>
      <w:r w:rsidR="00A76B60">
        <w:t>1990 (</w:t>
      </w:r>
      <w:r>
        <w:t>1989</w:t>
      </w:r>
      <w:r w:rsidR="00A76B60">
        <w:t>)</w:t>
      </w:r>
      <w:r>
        <w:t>.</w:t>
      </w:r>
      <w:proofErr w:type="gramEnd"/>
      <w:r>
        <w:t xml:space="preserve"> Synonymy of the genera </w:t>
      </w:r>
      <w:r>
        <w:rPr>
          <w:i/>
        </w:rPr>
        <w:t>Protopolybia</w:t>
      </w:r>
      <w:r>
        <w:t xml:space="preserve"> and </w:t>
      </w:r>
      <w:r>
        <w:rPr>
          <w:i/>
        </w:rPr>
        <w:t>Pseudochartergus</w:t>
      </w:r>
      <w:r>
        <w:t xml:space="preserve"> (Hymenoptera: Vespidae; Polistinae). </w:t>
      </w:r>
      <w:r>
        <w:rPr>
          <w:i/>
        </w:rPr>
        <w:t>Psyche</w:t>
      </w:r>
      <w:r>
        <w:t xml:space="preserve"> 96: 177-186.</w:t>
      </w:r>
    </w:p>
    <w:p w:rsidR="000C3FA6" w:rsidRPr="00857BB7" w:rsidRDefault="000C3FA6" w:rsidP="00D205FF">
      <w:pPr>
        <w:pStyle w:val="REFERENCES"/>
        <w:spacing w:line="240" w:lineRule="auto"/>
        <w:rPr>
          <w:lang w:val="nl-NL"/>
        </w:rPr>
      </w:pPr>
      <w:r>
        <w:t xml:space="preserve">Carpenter, J. M. and A. P. Rasnitsyn. 1990. Mesozoic Vespidae. </w:t>
      </w:r>
      <w:r w:rsidRPr="00857BB7">
        <w:rPr>
          <w:i/>
          <w:lang w:val="nl-NL"/>
        </w:rPr>
        <w:t>Psyche</w:t>
      </w:r>
      <w:r w:rsidRPr="00857BB7">
        <w:rPr>
          <w:lang w:val="nl-NL"/>
        </w:rPr>
        <w:t xml:space="preserve"> 97: 1-20.</w:t>
      </w:r>
    </w:p>
    <w:p w:rsidR="000C3FA6" w:rsidRDefault="000C3FA6" w:rsidP="00D205FF">
      <w:pPr>
        <w:pStyle w:val="REFERENCES"/>
        <w:spacing w:line="240" w:lineRule="auto"/>
      </w:pPr>
      <w:r w:rsidRPr="00857BB7">
        <w:rPr>
          <w:lang w:val="nl-NL"/>
        </w:rPr>
        <w:t xml:space="preserve">Vecht, J. van der and J. M. Carpenter. </w:t>
      </w:r>
      <w:r>
        <w:t>1990. A catalog</w:t>
      </w:r>
      <w:r w:rsidR="00465E1C">
        <w:t>ue</w:t>
      </w:r>
      <w:r>
        <w:t xml:space="preserve"> of the genera of the Vespidae (Hymenoptera). </w:t>
      </w:r>
      <w:r>
        <w:rPr>
          <w:i/>
        </w:rPr>
        <w:t>Zoologische Verhandelingen</w:t>
      </w:r>
      <w:r w:rsidR="00465E1C">
        <w:t>,</w:t>
      </w:r>
      <w:r>
        <w:rPr>
          <w:i/>
        </w:rPr>
        <w:t xml:space="preserve"> Leiden</w:t>
      </w:r>
      <w:r>
        <w:t xml:space="preserve"> 260: 3-62.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1990. Of genetic distances and social wasps. </w:t>
      </w:r>
      <w:r>
        <w:rPr>
          <w:i/>
        </w:rPr>
        <w:t>Systematic Zoology</w:t>
      </w:r>
      <w:r>
        <w:t xml:space="preserve"> 39</w:t>
      </w:r>
      <w:r w:rsidR="00AA6816">
        <w:t xml:space="preserve"> (4)</w:t>
      </w:r>
      <w:r>
        <w:t>: 391-397.</w:t>
      </w:r>
    </w:p>
    <w:p w:rsidR="000C3FA6" w:rsidRDefault="000C3FA6" w:rsidP="00D205FF">
      <w:pPr>
        <w:pStyle w:val="REFERENCES"/>
        <w:spacing w:line="240" w:lineRule="auto"/>
      </w:pPr>
      <w:r>
        <w:t xml:space="preserve">Ross, K. G. and J. M. Carpenter. 1991. Phylogenetic analysis and the evolution of queen number in eusocial Hymenoptera. </w:t>
      </w:r>
      <w:r>
        <w:rPr>
          <w:i/>
        </w:rPr>
        <w:t>Journal of Evolutionary Biology</w:t>
      </w:r>
      <w:r>
        <w:t xml:space="preserve"> 4: 117-130.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1991. Phylogenetic relationships and the origin of social behavior in the Vespidae. </w:t>
      </w:r>
      <w:r>
        <w:rPr>
          <w:i/>
        </w:rPr>
        <w:t>In</w:t>
      </w:r>
      <w:r>
        <w:t xml:space="preserve"> Ross, K. G. and R. W. Matthews (eds.), </w:t>
      </w:r>
      <w:r>
        <w:rPr>
          <w:i/>
        </w:rPr>
        <w:t>The Social Biology of Wasps</w:t>
      </w:r>
      <w:r>
        <w:t xml:space="preserve">: 7-32. </w:t>
      </w:r>
      <w:smartTag w:uri="urn:schemas-microsoft-com:office:smarttags" w:element="PlaceName">
        <w:r>
          <w:t>Cornell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Press, </w:t>
      </w:r>
      <w:smartTag w:uri="urn:schemas-microsoft-com:office:smarttags" w:element="City">
        <w:smartTag w:uri="urn:schemas-microsoft-com:office:smarttags" w:element="place">
          <w:r>
            <w:t>Ithaca</w:t>
          </w:r>
        </w:smartTag>
      </w:smartTag>
      <w:r>
        <w:t>.</w:t>
      </w:r>
    </w:p>
    <w:p w:rsidR="000C3FA6" w:rsidRDefault="000C3FA6" w:rsidP="00D205FF">
      <w:pPr>
        <w:pStyle w:val="REFERENCES"/>
        <w:spacing w:line="240" w:lineRule="auto"/>
      </w:pPr>
      <w:r>
        <w:t xml:space="preserve">Ross, K. G. and J. M. Carpenter. 1991. Population genetic structure, relatedness, and breeding systems. </w:t>
      </w:r>
      <w:r>
        <w:rPr>
          <w:i/>
        </w:rPr>
        <w:t>In</w:t>
      </w:r>
      <w:r>
        <w:t xml:space="preserve"> Ross, K. G. and R. W. Matthews (eds.), </w:t>
      </w:r>
      <w:r>
        <w:rPr>
          <w:i/>
        </w:rPr>
        <w:t>The Social Biology of Wasps</w:t>
      </w:r>
      <w:r>
        <w:t xml:space="preserve">: 451-479. </w:t>
      </w:r>
      <w:smartTag w:uri="urn:schemas-microsoft-com:office:smarttags" w:element="PlaceName">
        <w:r>
          <w:t>Cornell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Press, </w:t>
      </w:r>
      <w:smartTag w:uri="urn:schemas-microsoft-com:office:smarttags" w:element="City">
        <w:smartTag w:uri="urn:schemas-microsoft-com:office:smarttags" w:element="place">
          <w:r>
            <w:t>Ithaca</w:t>
          </w:r>
        </w:smartTag>
      </w:smartTag>
      <w:r>
        <w:t>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J. van der Vecht. 1991. A study of the Vespidae described by William J. </w:t>
      </w:r>
      <w:r>
        <w:lastRenderedPageBreak/>
        <w:t xml:space="preserve">Fox (Insecta: Hymenoptera), with assessment of taxonomic implications. </w:t>
      </w:r>
      <w:r>
        <w:rPr>
          <w:i/>
        </w:rPr>
        <w:t>Annals of the Carnegie Museum of Natural History</w:t>
      </w:r>
      <w:r>
        <w:t xml:space="preserve"> 60</w:t>
      </w:r>
      <w:r w:rsidR="00AA6816" w:rsidRPr="00AA6816">
        <w:t xml:space="preserve"> (</w:t>
      </w:r>
      <w:r w:rsidR="00AA6816">
        <w:t>3</w:t>
      </w:r>
      <w:r w:rsidR="00AA6816" w:rsidRPr="00AA6816">
        <w:t>)</w:t>
      </w:r>
      <w:r>
        <w:t>: 211-241.</w:t>
      </w:r>
    </w:p>
    <w:p w:rsidR="000C3FA6" w:rsidRDefault="000C3FA6" w:rsidP="00D205FF">
      <w:pPr>
        <w:pStyle w:val="REFERENCES"/>
        <w:spacing w:line="240" w:lineRule="auto"/>
      </w:pPr>
      <w:r>
        <w:t xml:space="preserve">Thorne, B. L. and J. M. Carpenter. 1992. Phylogeny of the Dictyoptera. </w:t>
      </w:r>
      <w:r>
        <w:rPr>
          <w:i/>
        </w:rPr>
        <w:t>Systematic Entomology</w:t>
      </w:r>
      <w:r>
        <w:t xml:space="preserve"> 17: 253-268.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1992. Random cladistics. </w:t>
      </w:r>
      <w:r>
        <w:rPr>
          <w:i/>
        </w:rPr>
        <w:t>Cladistics</w:t>
      </w:r>
      <w:r>
        <w:t xml:space="preserve"> 8</w:t>
      </w:r>
      <w:r w:rsidR="00364BB8">
        <w:t xml:space="preserve"> (2)</w:t>
      </w:r>
      <w:r>
        <w:t>: 147-153.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1992. Distances, assumptions and social wasps. </w:t>
      </w:r>
      <w:r>
        <w:rPr>
          <w:i/>
        </w:rPr>
        <w:t>Cladistics</w:t>
      </w:r>
      <w:r>
        <w:t xml:space="preserve"> 8</w:t>
      </w:r>
      <w:r w:rsidR="00364BB8">
        <w:t xml:space="preserve"> (2)</w:t>
      </w:r>
      <w:r>
        <w:t>: 155-160.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1993. Biogeographic patterns in the Vespidae (Hymenoptera): Two views of Africa and </w:t>
      </w:r>
      <w:smartTag w:uri="urn:schemas-microsoft-com:office:smarttags" w:element="place">
        <w:r>
          <w:t>South America</w:t>
        </w:r>
      </w:smartTag>
      <w:r>
        <w:t xml:space="preserve">. </w:t>
      </w:r>
      <w:r>
        <w:rPr>
          <w:i/>
        </w:rPr>
        <w:t>In</w:t>
      </w:r>
      <w:r>
        <w:t xml:space="preserve"> Goldblatt, P. (ed.), </w:t>
      </w:r>
      <w:r>
        <w:rPr>
          <w:i/>
        </w:rPr>
        <w:t xml:space="preserve">Biological Relationships between Africa and </w:t>
      </w:r>
      <w:smartTag w:uri="urn:schemas-microsoft-com:office:smarttags" w:element="place">
        <w:r>
          <w:rPr>
            <w:i/>
          </w:rPr>
          <w:t>South America</w:t>
        </w:r>
      </w:smartTag>
      <w:r>
        <w:t xml:space="preserve">: 139-155. </w:t>
      </w:r>
      <w:smartTag w:uri="urn:schemas-microsoft-com:office:smarttags" w:element="PlaceName">
        <w:r>
          <w:t>Yale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Press, </w:t>
      </w:r>
      <w:smartTag w:uri="urn:schemas-microsoft-com:office:smarttags" w:element="City">
        <w:smartTag w:uri="urn:schemas-microsoft-com:office:smarttags" w:element="place">
          <w:r>
            <w:t>New Haven</w:t>
          </w:r>
        </w:smartTag>
      </w:smartTag>
      <w:r>
        <w:t>.</w:t>
      </w:r>
    </w:p>
    <w:p w:rsidR="000C3FA6" w:rsidRDefault="000C3FA6" w:rsidP="00D205FF">
      <w:pPr>
        <w:pStyle w:val="REFERENCES"/>
        <w:spacing w:line="240" w:lineRule="auto"/>
      </w:pPr>
      <w:r>
        <w:t xml:space="preserve">Brothers, D. J. and J. M. Carpenter. 1993. Phylogeny of Aculeata: Chrysidoidea and Vespoidea (Hymenoptera). </w:t>
      </w:r>
      <w:r>
        <w:rPr>
          <w:i/>
        </w:rPr>
        <w:t>Journal of Hymenoptera Research</w:t>
      </w:r>
      <w:r>
        <w:t xml:space="preserve"> 2</w:t>
      </w:r>
      <w:r w:rsidR="00364BB8">
        <w:t xml:space="preserve"> (1)</w:t>
      </w:r>
      <w:r>
        <w:t>: 227-304.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M., J. E. Strassmann, S. Turillazzi, C. R. Hughes, C. R. Solís and R. Cervo. 1993. Phylogenetic relationships among paper wasp social parasites and their hosts (Hymenoptera: Vespidae; Polistinae). </w:t>
      </w:r>
      <w:r>
        <w:rPr>
          <w:i/>
        </w:rPr>
        <w:t>Cladistics</w:t>
      </w:r>
      <w:r>
        <w:t xml:space="preserve"> 9</w:t>
      </w:r>
      <w:r w:rsidR="00364BB8">
        <w:t xml:space="preserve"> (2)</w:t>
      </w:r>
      <w:r>
        <w:t>: 129-146.</w:t>
      </w:r>
    </w:p>
    <w:p w:rsidR="000C3FA6" w:rsidRDefault="000C3FA6" w:rsidP="00D205FF">
      <w:pPr>
        <w:pStyle w:val="REFERENCES"/>
        <w:spacing w:line="240" w:lineRule="auto"/>
      </w:pPr>
      <w:r>
        <w:t xml:space="preserve">Nixon, K. C. and J. M. Carpenter. 1993. On outgroups. </w:t>
      </w:r>
      <w:r>
        <w:rPr>
          <w:i/>
        </w:rPr>
        <w:t>Cladistics</w:t>
      </w:r>
      <w:r>
        <w:t xml:space="preserve"> 9</w:t>
      </w:r>
      <w:r w:rsidR="00364BB8">
        <w:t xml:space="preserve"> (4)</w:t>
      </w:r>
      <w:r>
        <w:t>: 413-426.</w:t>
      </w:r>
    </w:p>
    <w:p w:rsidR="000C3FA6" w:rsidRDefault="000C3FA6" w:rsidP="00D205FF">
      <w:pPr>
        <w:pStyle w:val="REFERENCES"/>
        <w:spacing w:line="240" w:lineRule="auto"/>
      </w:pPr>
      <w:r>
        <w:t xml:space="preserve">Wenzel, J. W. and J. M. Carpenter. 1994. Comparing methods: Adaptive traits and tests of adaptation. </w:t>
      </w:r>
      <w:r>
        <w:rPr>
          <w:i/>
        </w:rPr>
        <w:t>In</w:t>
      </w:r>
      <w:r>
        <w:t xml:space="preserve"> Eggleton, P. and R. I. Vane-Wright (eds.), </w:t>
      </w:r>
      <w:r>
        <w:rPr>
          <w:i/>
        </w:rPr>
        <w:t>Phylogenetics and Ecology</w:t>
      </w:r>
      <w:r>
        <w:t xml:space="preserve">: 79-101. Academic Press,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0C3FA6" w:rsidRDefault="000C3FA6" w:rsidP="00D205FF">
      <w:pPr>
        <w:pStyle w:val="REFERENCES"/>
        <w:spacing w:line="240" w:lineRule="auto"/>
      </w:pPr>
      <w:r>
        <w:t xml:space="preserve">Turillazzi, S., E. Francescato, A. Baldini Tosti and J. M. Carpenter. 1994. A </w:t>
      </w:r>
      <w:r w:rsidR="008763B4" w:rsidRPr="008763B4">
        <w:rPr>
          <w:bCs/>
        </w:rPr>
        <w:t>distinct caste</w:t>
      </w:r>
      <w:r w:rsidR="008763B4" w:rsidRPr="008763B4">
        <w:rPr>
          <w:b/>
          <w:bCs/>
        </w:rPr>
        <w:t xml:space="preserve"> </w:t>
      </w:r>
      <w:r>
        <w:t xml:space="preserve">difference in </w:t>
      </w:r>
      <w:r>
        <w:rPr>
          <w:rStyle w:val="Italics"/>
          <w:rFonts w:ascii="Times New Roman" w:hAnsi="Times New Roman"/>
        </w:rPr>
        <w:t>Polybioides tabidus</w:t>
      </w:r>
      <w:r>
        <w:t xml:space="preserve"> (Fabricius) (Hymenoptera</w:t>
      </w:r>
      <w:r w:rsidR="00470267">
        <w:t>:</w:t>
      </w:r>
      <w:r>
        <w:t xml:space="preserve"> Vespidae). </w:t>
      </w:r>
      <w:r>
        <w:rPr>
          <w:rStyle w:val="Italics"/>
          <w:rFonts w:ascii="Times New Roman" w:hAnsi="Times New Roman"/>
        </w:rPr>
        <w:t>Insectes Sociaux</w:t>
      </w:r>
      <w:r>
        <w:t xml:space="preserve"> 41: 327-330.</w:t>
      </w:r>
    </w:p>
    <w:p w:rsidR="000C3FA6" w:rsidRDefault="000C3FA6" w:rsidP="00D205FF">
      <w:pPr>
        <w:pStyle w:val="REFERENCES"/>
        <w:spacing w:line="240" w:lineRule="auto"/>
      </w:pPr>
      <w:r>
        <w:t xml:space="preserve">Morrone, J. J. and J. M. Carpenter. 1994. In search of a method for cladistic biogeography: An empirical comparison of component analysis, Brooks Parsimony analysis, and three-area statements. </w:t>
      </w:r>
      <w:r>
        <w:rPr>
          <w:rStyle w:val="Italics"/>
          <w:rFonts w:ascii="Times New Roman" w:hAnsi="Times New Roman"/>
        </w:rPr>
        <w:t>Cladistics</w:t>
      </w:r>
      <w:r>
        <w:t xml:space="preserve"> 10</w:t>
      </w:r>
      <w:r w:rsidR="00364BB8" w:rsidRPr="00364BB8">
        <w:t xml:space="preserve"> (2)</w:t>
      </w:r>
      <w:r>
        <w:t>: 99-153.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1994. Successive weighting, reliability and evidence. </w:t>
      </w:r>
      <w:r>
        <w:rPr>
          <w:rStyle w:val="Italics"/>
          <w:rFonts w:ascii="Times New Roman" w:hAnsi="Times New Roman"/>
        </w:rPr>
        <w:t>Cladistics</w:t>
      </w:r>
      <w:r>
        <w:t xml:space="preserve"> 10</w:t>
      </w:r>
      <w:r w:rsidR="00364BB8" w:rsidRPr="00364BB8">
        <w:t xml:space="preserve"> (2)</w:t>
      </w:r>
      <w:r>
        <w:t>: 215-220.</w:t>
      </w:r>
    </w:p>
    <w:p w:rsidR="000C3FA6" w:rsidRDefault="000C3FA6" w:rsidP="00D205FF">
      <w:pPr>
        <w:pStyle w:val="REFERENCES"/>
        <w:spacing w:line="240" w:lineRule="auto"/>
      </w:pPr>
      <w:r>
        <w:t xml:space="preserve">Chavarría, G. and J. M. Carpenter. 1994. “Total evidence” and the evolution of highly social bees. </w:t>
      </w:r>
      <w:r>
        <w:rPr>
          <w:rStyle w:val="Italics"/>
          <w:rFonts w:ascii="Times New Roman" w:hAnsi="Times New Roman"/>
        </w:rPr>
        <w:t>Cladistics</w:t>
      </w:r>
      <w:r>
        <w:t xml:space="preserve"> 10</w:t>
      </w:r>
      <w:r w:rsidR="00364BB8">
        <w:t xml:space="preserve"> (3)</w:t>
      </w:r>
      <w:r>
        <w:t>: 229-258.</w:t>
      </w:r>
    </w:p>
    <w:p w:rsidR="000C3FA6" w:rsidRDefault="000C3FA6" w:rsidP="00D205FF">
      <w:pPr>
        <w:pStyle w:val="REFERENCES"/>
        <w:spacing w:line="240" w:lineRule="auto"/>
      </w:pPr>
      <w:r>
        <w:t xml:space="preserve">West-Eberhard, M. J., J. M. Carpenter and P. </w:t>
      </w:r>
      <w:r w:rsidR="009A6617">
        <w:t xml:space="preserve">E. </w:t>
      </w:r>
      <w:r>
        <w:t xml:space="preserve">Hanson. 1995. The vespid wasps (Vespidae). </w:t>
      </w:r>
      <w:r>
        <w:rPr>
          <w:i/>
        </w:rPr>
        <w:t>In</w:t>
      </w:r>
      <w:r>
        <w:t xml:space="preserve"> Hanson, P. and I. Gauld, (eds.), </w:t>
      </w:r>
      <w:r>
        <w:rPr>
          <w:rStyle w:val="Italics"/>
          <w:rFonts w:ascii="Times New Roman" w:hAnsi="Times New Roman"/>
        </w:rPr>
        <w:t xml:space="preserve">The Hymenoptera of </w:t>
      </w:r>
      <w:smartTag w:uri="urn:schemas-microsoft-com:office:smarttags" w:element="country-region">
        <w:smartTag w:uri="urn:schemas-microsoft-com:office:smarttags" w:element="place">
          <w:r>
            <w:rPr>
              <w:rStyle w:val="Italics"/>
              <w:rFonts w:ascii="Times New Roman" w:hAnsi="Times New Roman"/>
            </w:rPr>
            <w:t>Costa Rica</w:t>
          </w:r>
        </w:smartTag>
      </w:smartTag>
      <w:r>
        <w:t>: 561-587. The Natural History Museum, London.</w:t>
      </w:r>
    </w:p>
    <w:p w:rsidR="000C3FA6" w:rsidRDefault="000C3FA6" w:rsidP="00D205FF">
      <w:pPr>
        <w:pStyle w:val="REFERENCES"/>
        <w:spacing w:line="240" w:lineRule="auto"/>
      </w:pPr>
      <w:r>
        <w:t xml:space="preserve">Silveira, O. T. and J. M. Carpenter. </w:t>
      </w:r>
      <w:proofErr w:type="gramStart"/>
      <w:r w:rsidR="00A76B60">
        <w:t>1996 (</w:t>
      </w:r>
      <w:r>
        <w:t>1995</w:t>
      </w:r>
      <w:r w:rsidR="00A76B60">
        <w:t>)</w:t>
      </w:r>
      <w:r>
        <w:t>.</w:t>
      </w:r>
      <w:proofErr w:type="gramEnd"/>
      <w:r>
        <w:t xml:space="preserve"> </w:t>
      </w:r>
      <w:r>
        <w:rPr>
          <w:i/>
        </w:rPr>
        <w:t>Protopolybia bituberculata</w:t>
      </w:r>
      <w:r>
        <w:t xml:space="preserve">, a new neotropical social wasp (Hymenoptera, Vespidae: Polistinae). </w:t>
      </w:r>
      <w:r>
        <w:rPr>
          <w:i/>
        </w:rPr>
        <w:t>Journal of the New York Entomological Society</w:t>
      </w:r>
      <w:r>
        <w:t xml:space="preserve"> 103</w:t>
      </w:r>
      <w:r w:rsidR="00364BB8">
        <w:t xml:space="preserve"> (1)</w:t>
      </w:r>
      <w:r>
        <w:t>: 48-54.</w:t>
      </w:r>
    </w:p>
    <w:p w:rsidR="000C3FA6" w:rsidRDefault="000C3FA6" w:rsidP="00D205FF">
      <w:pPr>
        <w:pStyle w:val="REFERENCES"/>
        <w:spacing w:line="240" w:lineRule="auto"/>
      </w:pPr>
      <w:r>
        <w:t xml:space="preserve">Silveira, O. T. and J. M. Carpenter. </w:t>
      </w:r>
      <w:proofErr w:type="gramStart"/>
      <w:r w:rsidR="00A76B60">
        <w:t>1996 (</w:t>
      </w:r>
      <w:r>
        <w:t>1995</w:t>
      </w:r>
      <w:r w:rsidR="00A76B60">
        <w:t>)</w:t>
      </w:r>
      <w:r>
        <w:t>.</w:t>
      </w:r>
      <w:proofErr w:type="gramEnd"/>
      <w:r>
        <w:t xml:space="preserve"> A new species of </w:t>
      </w:r>
      <w:r>
        <w:rPr>
          <w:i/>
        </w:rPr>
        <w:t>Agelaia</w:t>
      </w:r>
      <w:r>
        <w:t xml:space="preserve"> Lepeletier from Brazilian Amazonia (Hymenoptera, Vespidae, Polistinae). </w:t>
      </w:r>
      <w:r>
        <w:rPr>
          <w:i/>
        </w:rPr>
        <w:t>Journal of the New York Entomological Society</w:t>
      </w:r>
      <w:r>
        <w:t xml:space="preserve"> 103</w:t>
      </w:r>
      <w:r w:rsidR="00364BB8">
        <w:t xml:space="preserve"> (1)</w:t>
      </w:r>
      <w:r>
        <w:t>: 69-72.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1996. Phylogeny and biogeography of </w:t>
      </w:r>
      <w:r>
        <w:rPr>
          <w:rStyle w:val="Italics"/>
          <w:rFonts w:ascii="Times New Roman" w:hAnsi="Times New Roman"/>
        </w:rPr>
        <w:t>Polistes</w:t>
      </w:r>
      <w:r>
        <w:t xml:space="preserve">. </w:t>
      </w:r>
      <w:r>
        <w:rPr>
          <w:rStyle w:val="Italics"/>
          <w:rFonts w:ascii="Times New Roman" w:hAnsi="Times New Roman"/>
        </w:rPr>
        <w:t>In</w:t>
      </w:r>
      <w:r>
        <w:t xml:space="preserve"> Turillazzi, S. and M. J. West-Eberhard (eds.), </w:t>
      </w:r>
      <w:r>
        <w:rPr>
          <w:rStyle w:val="Italics"/>
          <w:rFonts w:ascii="Times New Roman" w:hAnsi="Times New Roman"/>
        </w:rPr>
        <w:t>Natural History and Evolution of Paper-Wasps</w:t>
      </w:r>
      <w:r>
        <w:t xml:space="preserve">: 18-57. </w:t>
      </w:r>
      <w:smartTag w:uri="urn:schemas-microsoft-com:office:smarttags" w:element="PlaceName">
        <w:r>
          <w:t>Oxford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Press, </w:t>
      </w:r>
      <w:smartTag w:uri="urn:schemas-microsoft-com:office:smarttags" w:element="City">
        <w:smartTag w:uri="urn:schemas-microsoft-com:office:smarttags" w:element="place">
          <w:r>
            <w:t>Oxford</w:t>
          </w:r>
        </w:smartTag>
      </w:smartTag>
      <w:r>
        <w:t>.</w:t>
      </w:r>
    </w:p>
    <w:p w:rsidR="000C3FA6" w:rsidRDefault="000C3FA6" w:rsidP="00D205FF">
      <w:pPr>
        <w:pStyle w:val="REFERENCES"/>
        <w:spacing w:line="240" w:lineRule="auto"/>
      </w:pPr>
      <w:r>
        <w:t xml:space="preserve">Allard, M. W. and J. M. Carpenter. 1996. A rational choice for character weighting in parsimony analyses of eutherian mammal orders. </w:t>
      </w:r>
      <w:r>
        <w:rPr>
          <w:rStyle w:val="Italics"/>
          <w:rFonts w:ascii="Times New Roman" w:hAnsi="Times New Roman"/>
        </w:rPr>
        <w:t>In</w:t>
      </w:r>
      <w:r>
        <w:t xml:space="preserve"> Nei, M. and N. Takahata (eds.), </w:t>
      </w:r>
      <w:r>
        <w:rPr>
          <w:i/>
        </w:rPr>
        <w:t>Current Topics on Molecular Evolution</w:t>
      </w:r>
      <w:r>
        <w:t xml:space="preserve">: 53-60. Institute of Molecular Evolutionary Genetics, </w:t>
      </w:r>
      <w:smartTag w:uri="urn:schemas-microsoft-com:office:smarttags" w:element="PlaceName">
        <w:r>
          <w:t>Pennsylvania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and </w:t>
      </w:r>
      <w:smartTag w:uri="urn:schemas-microsoft-com:office:smarttags" w:element="place">
        <w:smartTag w:uri="urn:schemas-microsoft-com:office:smarttags" w:element="PlaceName">
          <w:r>
            <w:t>Graduate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for Advanced Studies, Hayama.</w:t>
      </w:r>
    </w:p>
    <w:p w:rsidR="000C3FA6" w:rsidRDefault="000C3FA6" w:rsidP="00D205FF">
      <w:pPr>
        <w:pStyle w:val="REFERENCES"/>
        <w:spacing w:line="240" w:lineRule="auto"/>
      </w:pPr>
      <w:r>
        <w:t xml:space="preserve">Farris, J. S., M. Källersjö, V. A. Albert, M. Allard, A. Anderberg, B. Bowditch, C. Bult, J. M. Carpenter, T. M. Crowe, J. De Laet, K Fitzhugh, D. Frost, P. Goloboff, C. J. Humphries, </w:t>
      </w:r>
      <w:r>
        <w:lastRenderedPageBreak/>
        <w:t xml:space="preserve">U. Jondelius, D.Judd, P. O. Karis, D. Lipscomb, M. Luckow, D. Mindell, J. Muona, K. Nixon, W. Presch, O. Seberg, M. E. Siddall, L. Struwe, A. Tehler, J. Wenzel, Q. Wheeler and W. Wheeler. 1996 (1995). Explanation. </w:t>
      </w:r>
      <w:r>
        <w:rPr>
          <w:i/>
        </w:rPr>
        <w:t>Cladistics</w:t>
      </w:r>
      <w:r>
        <w:t xml:space="preserve"> 11</w:t>
      </w:r>
      <w:r w:rsidR="00364BB8">
        <w:t xml:space="preserve"> (2)</w:t>
      </w:r>
      <w:r>
        <w:t>: 211-218.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M., J. W. Wenzel and J. Kojima. 1996. Synonymy of the genus </w:t>
      </w:r>
      <w:r>
        <w:rPr>
          <w:i/>
        </w:rPr>
        <w:t>Occipitalia</w:t>
      </w:r>
      <w:r>
        <w:t xml:space="preserve"> Richards, 1978, with </w:t>
      </w:r>
      <w:r>
        <w:rPr>
          <w:i/>
        </w:rPr>
        <w:t>Clypearia</w:t>
      </w:r>
      <w:r>
        <w:t xml:space="preserve"> Saussure, 1854 (Hymenoptera: Vespidae; Polistinae, Epiponini). </w:t>
      </w:r>
      <w:r>
        <w:rPr>
          <w:i/>
        </w:rPr>
        <w:t>Journal of Hymenoptera Research</w:t>
      </w:r>
      <w:r>
        <w:t xml:space="preserve"> 5: 157-165.</w:t>
      </w:r>
    </w:p>
    <w:p w:rsidR="000C3FA6" w:rsidRDefault="000C3FA6" w:rsidP="00D205FF">
      <w:pPr>
        <w:pStyle w:val="REFERENCES"/>
        <w:spacing w:line="240" w:lineRule="auto"/>
      </w:pPr>
      <w:r>
        <w:t xml:space="preserve">Judd, T. M. and J. M. Carpenter. 1996. </w:t>
      </w:r>
      <w:r>
        <w:rPr>
          <w:i/>
        </w:rPr>
        <w:t>Polistes dominulus</w:t>
      </w:r>
      <w:r>
        <w:t xml:space="preserve"> (Hymenoptera: Vespidae) found in </w:t>
      </w:r>
      <w:smartTag w:uri="urn:schemas-microsoft-com:office:smarttags" w:element="State">
        <w:smartTag w:uri="urn:schemas-microsoft-com:office:smarttags" w:element="place">
          <w:r>
            <w:t>Michigan</w:t>
          </w:r>
        </w:smartTag>
      </w:smartTag>
      <w:r>
        <w:t xml:space="preserve">. </w:t>
      </w:r>
      <w:r>
        <w:rPr>
          <w:i/>
        </w:rPr>
        <w:t>Great Lakes Entomologist</w:t>
      </w:r>
      <w:r>
        <w:t xml:space="preserve"> 29</w:t>
      </w:r>
      <w:r w:rsidR="00364BB8">
        <w:t xml:space="preserve"> (1)</w:t>
      </w:r>
      <w:r>
        <w:t>: 45-46.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1996. Distributional checklist of the species of the genus </w:t>
      </w:r>
      <w:r>
        <w:rPr>
          <w:i/>
        </w:rPr>
        <w:t>Polistes</w:t>
      </w:r>
      <w:r>
        <w:t xml:space="preserve"> (Hymenoptera: Vespidae; Polistinae, Polistini).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American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Museum</w:t>
          </w:r>
        </w:smartTag>
      </w:smartTag>
      <w:r>
        <w:rPr>
          <w:i/>
        </w:rPr>
        <w:t xml:space="preserve"> Novitates</w:t>
      </w:r>
      <w:r>
        <w:t xml:space="preserve"> 3188: 1-39.</w:t>
      </w:r>
    </w:p>
    <w:p w:rsidR="000C3FA6" w:rsidRDefault="000C3FA6" w:rsidP="00D205FF">
      <w:pPr>
        <w:pStyle w:val="REFERENCES"/>
        <w:spacing w:line="240" w:lineRule="auto"/>
      </w:pPr>
      <w:proofErr w:type="gramStart"/>
      <w:r>
        <w:t xml:space="preserve">Carpenter, J. M. </w:t>
      </w:r>
      <w:r w:rsidR="00A76B60">
        <w:t>1997 (</w:t>
      </w:r>
      <w:r>
        <w:t>1996</w:t>
      </w:r>
      <w:r w:rsidR="00A76B60">
        <w:t>)</w:t>
      </w:r>
      <w:r>
        <w:t>.</w:t>
      </w:r>
      <w:proofErr w:type="gramEnd"/>
      <w:r>
        <w:t xml:space="preserve"> Generic classification of the Australian pollen wasps (Hymenoptera: Vespidae; Masarinae). </w:t>
      </w:r>
      <w:r>
        <w:rPr>
          <w:i/>
        </w:rPr>
        <w:t>Journal of the Kansas Entomological Society</w:t>
      </w:r>
      <w:r>
        <w:t xml:space="preserve"> 69 (4), supplement: 384-400.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1996. Uninformative bootstrapping. </w:t>
      </w:r>
      <w:r>
        <w:rPr>
          <w:rStyle w:val="Italics"/>
          <w:rFonts w:ascii="Times New Roman" w:hAnsi="Times New Roman"/>
        </w:rPr>
        <w:t>Cladistics</w:t>
      </w:r>
      <w:r>
        <w:t xml:space="preserve"> 12</w:t>
      </w:r>
      <w:r w:rsidR="00364BB8" w:rsidRPr="00364BB8">
        <w:t xml:space="preserve"> (2)</w:t>
      </w:r>
      <w:r>
        <w:t>: 177-181.</w:t>
      </w:r>
    </w:p>
    <w:p w:rsidR="000C3FA6" w:rsidRDefault="000C3FA6" w:rsidP="00D205FF">
      <w:pPr>
        <w:pStyle w:val="REFERENCES"/>
        <w:spacing w:line="240" w:lineRule="auto"/>
      </w:pPr>
      <w:r>
        <w:t xml:space="preserve">Allard, M. W. and J. M. Carpenter. 1996. On weighting and congruence. </w:t>
      </w:r>
      <w:r>
        <w:rPr>
          <w:rStyle w:val="Italics"/>
          <w:rFonts w:ascii="Times New Roman" w:hAnsi="Times New Roman"/>
        </w:rPr>
        <w:t>Cladistics</w:t>
      </w:r>
      <w:r>
        <w:t xml:space="preserve"> 12</w:t>
      </w:r>
      <w:r w:rsidR="00364BB8">
        <w:t xml:space="preserve"> (3)</w:t>
      </w:r>
      <w:r>
        <w:t>: 183-198.</w:t>
      </w:r>
    </w:p>
    <w:p w:rsidR="000C3FA6" w:rsidRDefault="000C3FA6" w:rsidP="00D205FF">
      <w:pPr>
        <w:pStyle w:val="REFERENCES"/>
        <w:spacing w:line="240" w:lineRule="auto"/>
      </w:pPr>
      <w:r>
        <w:t xml:space="preserve">Nixon, K. C. and J. M. Carpenter. 1996. On simultaneous analysis. </w:t>
      </w:r>
      <w:r>
        <w:rPr>
          <w:rStyle w:val="Italics"/>
          <w:rFonts w:ascii="Times New Roman" w:hAnsi="Times New Roman"/>
        </w:rPr>
        <w:t>Cladistics</w:t>
      </w:r>
      <w:r>
        <w:t xml:space="preserve"> 12</w:t>
      </w:r>
      <w:r w:rsidR="00364BB8">
        <w:t xml:space="preserve"> (3)</w:t>
      </w:r>
      <w:r>
        <w:t>: 221-241.</w:t>
      </w:r>
    </w:p>
    <w:p w:rsidR="000C3FA6" w:rsidRDefault="000C3FA6" w:rsidP="00D205FF">
      <w:pPr>
        <w:pStyle w:val="REFERENCES"/>
        <w:spacing w:line="240" w:lineRule="auto"/>
      </w:pPr>
      <w:r>
        <w:t xml:space="preserve">Whiting, M. F., J. </w:t>
      </w:r>
      <w:r w:rsidR="002477DA">
        <w:t>C</w:t>
      </w:r>
      <w:r>
        <w:t xml:space="preserve">. Carpenter, Q. D. Wheeler and W. C. Wheeler. 1997. The Strepsiptera problem: Phylogeny of the holometabolous insect orders inferred from 18S and 28S ribosomal DNA sequences and morphology. </w:t>
      </w:r>
      <w:r>
        <w:rPr>
          <w:i/>
        </w:rPr>
        <w:t>Systematic Biology</w:t>
      </w:r>
      <w:r>
        <w:t xml:space="preserve"> 46</w:t>
      </w:r>
      <w:r w:rsidR="00364BB8">
        <w:t xml:space="preserve"> (1)</w:t>
      </w:r>
      <w:r>
        <w:t>: 1-68.</w:t>
      </w:r>
    </w:p>
    <w:p w:rsidR="000C3FA6" w:rsidRDefault="000C3FA6" w:rsidP="00D205FF">
      <w:pPr>
        <w:pStyle w:val="REFERENCES"/>
        <w:spacing w:line="240" w:lineRule="auto"/>
      </w:pPr>
      <w:r>
        <w:t xml:space="preserve">Kojima, J. and J. M. Carpenter. 1997. Catalog of species in the polistine tribe Ropalidiini (Hymenoptera: Vespidae).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American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Museum</w:t>
          </w:r>
        </w:smartTag>
      </w:smartTag>
      <w:r>
        <w:rPr>
          <w:i/>
        </w:rPr>
        <w:t xml:space="preserve"> Novitates</w:t>
      </w:r>
      <w:r>
        <w:t xml:space="preserve"> 3199: 1-96.</w:t>
      </w:r>
    </w:p>
    <w:p w:rsidR="000C3FA6" w:rsidRDefault="000C3FA6" w:rsidP="00D205FF">
      <w:pPr>
        <w:pStyle w:val="REFERENCES"/>
        <w:spacing w:line="240" w:lineRule="auto"/>
      </w:pPr>
      <w:r>
        <w:t xml:space="preserve">Nixon, K. C. and J. M. Carpenter. 1997 (1996). On consensus, collapsibility and clade concordance. </w:t>
      </w:r>
      <w:r>
        <w:rPr>
          <w:rStyle w:val="Italics"/>
          <w:rFonts w:ascii="Times New Roman" w:hAnsi="Times New Roman"/>
        </w:rPr>
        <w:t>Cladistics</w:t>
      </w:r>
      <w:r>
        <w:t xml:space="preserve"> 12</w:t>
      </w:r>
      <w:r w:rsidR="00364BB8">
        <w:t xml:space="preserve"> (4)</w:t>
      </w:r>
      <w:r>
        <w:t>: 305-321.</w:t>
      </w:r>
    </w:p>
    <w:p w:rsidR="000C3FA6" w:rsidRPr="00857BB7" w:rsidRDefault="000C3FA6" w:rsidP="00D205FF">
      <w:pPr>
        <w:pStyle w:val="REFERENCES"/>
        <w:spacing w:line="240" w:lineRule="auto"/>
        <w:rPr>
          <w:lang w:val="fr-FR"/>
        </w:rPr>
      </w:pPr>
      <w:r>
        <w:t xml:space="preserve">Carpenter, J. M. 1997. Phylogenetic relationships among European </w:t>
      </w:r>
      <w:r>
        <w:rPr>
          <w:i/>
        </w:rPr>
        <w:t>Polistes</w:t>
      </w:r>
      <w:r>
        <w:t xml:space="preserve"> and the evolution of social parasitism (Hymenoptera: Vespidae, Polistinae). </w:t>
      </w:r>
      <w:r w:rsidRPr="00857BB7">
        <w:rPr>
          <w:i/>
          <w:lang w:val="fr-FR"/>
        </w:rPr>
        <w:t>Mémoires du Muséum National d</w:t>
      </w:r>
      <w:r w:rsidR="003B1AE6">
        <w:rPr>
          <w:i/>
          <w:lang w:val="fr-FR"/>
        </w:rPr>
        <w:t>’</w:t>
      </w:r>
      <w:r w:rsidRPr="00857BB7">
        <w:rPr>
          <w:i/>
          <w:lang w:val="fr-FR"/>
        </w:rPr>
        <w:t>Histoire Naturelle</w:t>
      </w:r>
      <w:r w:rsidRPr="00857BB7">
        <w:rPr>
          <w:lang w:val="fr-FR"/>
        </w:rPr>
        <w:t xml:space="preserve"> 173: 135-161.</w:t>
      </w:r>
    </w:p>
    <w:p w:rsidR="000C3FA6" w:rsidRDefault="000C3FA6" w:rsidP="00D205FF">
      <w:pPr>
        <w:pStyle w:val="REFERENCES"/>
        <w:spacing w:line="240" w:lineRule="auto"/>
      </w:pPr>
      <w:r w:rsidRPr="00857BB7">
        <w:rPr>
          <w:lang w:val="fr-FR"/>
        </w:rPr>
        <w:t xml:space="preserve">Carpenter, J. M. and J. Kojima. </w:t>
      </w:r>
      <w:r>
        <w:t xml:space="preserve">1997 (1996). Checklist of </w:t>
      </w:r>
      <w:r w:rsidR="00001322" w:rsidRPr="00126555">
        <w:t xml:space="preserve">the </w:t>
      </w:r>
      <w:r w:rsidR="00001322">
        <w:t xml:space="preserve">species in the </w:t>
      </w:r>
      <w:r>
        <w:t xml:space="preserve">subfamily Stenogastrinae (Hymenoptera: Vespidae). </w:t>
      </w:r>
      <w:r>
        <w:rPr>
          <w:i/>
        </w:rPr>
        <w:t>Journal of the New York Entomological Society</w:t>
      </w:r>
      <w:r>
        <w:t xml:space="preserve"> 104</w:t>
      </w:r>
      <w:r w:rsidR="00364BB8" w:rsidRPr="00364BB8">
        <w:t xml:space="preserve"> (1-2)</w:t>
      </w:r>
      <w:r>
        <w:t>: 21-36.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D. A. Grimaldi. 1997. Social wasps in amber.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American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Museum</w:t>
          </w:r>
        </w:smartTag>
      </w:smartTag>
      <w:r>
        <w:rPr>
          <w:i/>
        </w:rPr>
        <w:t xml:space="preserve"> Novitates </w:t>
      </w:r>
      <w:r>
        <w:t>3203: 1-7.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1997. A note on the names of paper wasp tribes (Insecta: Hymenoptera: Vespidae). </w:t>
      </w:r>
      <w:r>
        <w:rPr>
          <w:i/>
        </w:rPr>
        <w:t xml:space="preserve">Natural History Bulletin of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Ibaraki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University</w:t>
          </w:r>
        </w:smartTag>
      </w:smartTag>
      <w:r>
        <w:rPr>
          <w:i/>
        </w:rPr>
        <w:t xml:space="preserve"> </w:t>
      </w:r>
      <w:r>
        <w:t>1: 15-16.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J. Kojima. 1997. Checklist of the species in the subfamily Vespinae (Insecta: Hymenoptera: Vespidae). </w:t>
      </w:r>
      <w:r>
        <w:rPr>
          <w:i/>
        </w:rPr>
        <w:t xml:space="preserve">Natural History Bulletin of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Ibaraki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University</w:t>
          </w:r>
        </w:smartTag>
      </w:smartTag>
      <w:r>
        <w:rPr>
          <w:i/>
        </w:rPr>
        <w:t xml:space="preserve"> </w:t>
      </w:r>
      <w:r>
        <w:t>1: 51-92.</w:t>
      </w:r>
    </w:p>
    <w:p w:rsidR="000C3FA6" w:rsidRDefault="000C3FA6" w:rsidP="00D205FF">
      <w:pPr>
        <w:pStyle w:val="REFERENCES"/>
        <w:spacing w:line="240" w:lineRule="auto"/>
      </w:pPr>
      <w:r>
        <w:t xml:space="preserve">Grimaldi, D., D. Agosti and J. M. Carpenter. 1997. New and rediscovered primitive ants (Hymenoptera: Formicidae) in Cretaceous amber from </w:t>
      </w:r>
      <w:smartTag w:uri="urn:schemas-microsoft-com:office:smarttags" w:element="State">
        <w:smartTag w:uri="urn:schemas-microsoft-com:office:smarttags" w:element="place">
          <w:r>
            <w:t>New Jersey</w:t>
          </w:r>
        </w:smartTag>
      </w:smartTag>
      <w:r>
        <w:t xml:space="preserve">, and their phylogenetic relationships.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American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Museum</w:t>
          </w:r>
        </w:smartTag>
      </w:smartTag>
      <w:r>
        <w:rPr>
          <w:i/>
        </w:rPr>
        <w:t xml:space="preserve"> Novitates </w:t>
      </w:r>
      <w:r>
        <w:t>3208: 1-43.</w:t>
      </w:r>
    </w:p>
    <w:p w:rsidR="000C3FA6" w:rsidRDefault="000C3FA6" w:rsidP="00D205FF">
      <w:pPr>
        <w:pStyle w:val="REFERENCES"/>
        <w:spacing w:line="240" w:lineRule="auto"/>
      </w:pPr>
      <w:r>
        <w:t>Kojima, J. and J. M. Carpente</w:t>
      </w:r>
      <w:r w:rsidR="008763B4">
        <w:t>r. 1997. A t</w:t>
      </w:r>
      <w:r>
        <w:t xml:space="preserve">axonomic note and nest description of an Australian paper wasp, </w:t>
      </w:r>
      <w:r>
        <w:rPr>
          <w:i/>
        </w:rPr>
        <w:t>Polistes variabilis</w:t>
      </w:r>
      <w:r>
        <w:t xml:space="preserve"> (Fabricius) (Hymenoptera, Vespidae, Polistinae). </w:t>
      </w:r>
      <w:r>
        <w:rPr>
          <w:i/>
        </w:rPr>
        <w:t>Japanese Journal of Systematic Entomology</w:t>
      </w:r>
      <w:r>
        <w:t xml:space="preserve"> 3</w:t>
      </w:r>
      <w:r w:rsidR="00364BB8" w:rsidRPr="00364BB8">
        <w:t xml:space="preserve"> (2)</w:t>
      </w:r>
      <w:r>
        <w:t>: 117-122.</w:t>
      </w:r>
    </w:p>
    <w:p w:rsidR="000C3FA6" w:rsidRDefault="000C3FA6" w:rsidP="00D205FF">
      <w:pPr>
        <w:pStyle w:val="REFERENCES"/>
        <w:spacing w:line="240" w:lineRule="auto"/>
      </w:pPr>
      <w:r>
        <w:t xml:space="preserve">Agosti, D., D. A. Grimaldi and J. M. Carpenter. 1998. </w:t>
      </w:r>
      <w:r w:rsidR="005C15B7">
        <w:t>Ol</w:t>
      </w:r>
      <w:r>
        <w:t xml:space="preserve">dest known </w:t>
      </w:r>
      <w:r w:rsidR="005C15B7">
        <w:t xml:space="preserve">fossil </w:t>
      </w:r>
      <w:r>
        <w:t>ants</w:t>
      </w:r>
      <w:r w:rsidR="005C15B7">
        <w:t xml:space="preserve"> discovered</w:t>
      </w:r>
      <w:r>
        <w:t xml:space="preserve">. </w:t>
      </w:r>
      <w:r>
        <w:rPr>
          <w:i/>
        </w:rPr>
        <w:t xml:space="preserve">Nature </w:t>
      </w:r>
      <w:r>
        <w:t>391: 447.</w:t>
      </w:r>
    </w:p>
    <w:p w:rsidR="000C3FA6" w:rsidRDefault="000C3FA6" w:rsidP="00D205FF">
      <w:pPr>
        <w:pStyle w:val="REFERENCES"/>
        <w:spacing w:line="240" w:lineRule="auto"/>
      </w:pPr>
      <w:r>
        <w:t xml:space="preserve">Dejean, A., B. Corbara and J. M. Carpenter. 1998. Nesting site selection by wasps in the </w:t>
      </w:r>
      <w:r>
        <w:lastRenderedPageBreak/>
        <w:t xml:space="preserve">Guianese rain forest. </w:t>
      </w:r>
      <w:r>
        <w:rPr>
          <w:i/>
        </w:rPr>
        <w:t>Insectes Sociaux</w:t>
      </w:r>
      <w:r>
        <w:t xml:space="preserve"> 45: 33-41.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M., P. A. Goloboff and J. S. Farris. 1998. PTP is meaningless, T-PTP is contradictory: A reply to Trueman. </w:t>
      </w:r>
      <w:r>
        <w:rPr>
          <w:i/>
        </w:rPr>
        <w:t>Cladistics</w:t>
      </w:r>
      <w:r>
        <w:t xml:space="preserve"> 14</w:t>
      </w:r>
      <w:r w:rsidR="00364BB8">
        <w:t xml:space="preserve"> (1)</w:t>
      </w:r>
      <w:r>
        <w:t>: 105-116.</w:t>
      </w:r>
    </w:p>
    <w:p w:rsidR="000C3FA6" w:rsidRDefault="000C3FA6" w:rsidP="00D205FF">
      <w:pPr>
        <w:pStyle w:val="REFERENCES"/>
        <w:spacing w:line="240" w:lineRule="auto"/>
      </w:pPr>
      <w:r>
        <w:t xml:space="preserve">Smethurst, M. E. and J. M. Carpenter. 1998 (1997). A new species of </w:t>
      </w:r>
      <w:r>
        <w:rPr>
          <w:i/>
        </w:rPr>
        <w:t>Metapolybia</w:t>
      </w:r>
      <w:r>
        <w:t xml:space="preserve"> Ducke from </w:t>
      </w:r>
      <w:smartTag w:uri="urn:schemas-microsoft-com:office:smarttags" w:element="place">
        <w:r>
          <w:t>Central America</w:t>
        </w:r>
      </w:smartTag>
      <w:r>
        <w:t xml:space="preserve"> (Hymenoptera: Vespidae; Polistinae). </w:t>
      </w:r>
      <w:r>
        <w:rPr>
          <w:i/>
        </w:rPr>
        <w:t xml:space="preserve">Journal of the New York Entomological Society </w:t>
      </w:r>
      <w:r>
        <w:t>105</w:t>
      </w:r>
      <w:r w:rsidR="00364BB8" w:rsidRPr="00364BB8">
        <w:t xml:space="preserve"> (3-4)</w:t>
      </w:r>
      <w:r>
        <w:t>: 180-185.</w:t>
      </w:r>
    </w:p>
    <w:p w:rsidR="000C3FA6" w:rsidRDefault="000C3FA6" w:rsidP="00D205FF">
      <w:pPr>
        <w:pStyle w:val="REFERENCES"/>
        <w:spacing w:line="240" w:lineRule="auto"/>
      </w:pPr>
      <w:r>
        <w:t xml:space="preserve">Kojima, J., John W. Wenzel and J. M. Carpenter. 1998. The types of </w:t>
      </w:r>
      <w:r>
        <w:rPr>
          <w:i/>
        </w:rPr>
        <w:t>Icaria galimatia</w:t>
      </w:r>
      <w:r>
        <w:t xml:space="preserve"> de Saussure, 1853, and </w:t>
      </w:r>
      <w:smartTag w:uri="urn:schemas-microsoft-com:office:smarttags" w:element="place">
        <w:r>
          <w:rPr>
            <w:i/>
          </w:rPr>
          <w:t>I.</w:t>
        </w:r>
      </w:smartTag>
      <w:r>
        <w:rPr>
          <w:i/>
        </w:rPr>
        <w:t xml:space="preserve"> ignobilis </w:t>
      </w:r>
      <w:r>
        <w:t xml:space="preserve">de Saussure, 1890, with establishment of their synonymy (Hymenoptera: Vespidae, Polistinae). </w:t>
      </w:r>
      <w:r>
        <w:rPr>
          <w:i/>
        </w:rPr>
        <w:t>Entomological Science</w:t>
      </w:r>
      <w:r>
        <w:t xml:space="preserve"> 1</w:t>
      </w:r>
      <w:r w:rsidR="00364BB8">
        <w:t xml:space="preserve"> (3)</w:t>
      </w:r>
      <w:r>
        <w:t>: 393-401.</w:t>
      </w:r>
    </w:p>
    <w:p w:rsidR="000C3FA6" w:rsidRDefault="000C3FA6" w:rsidP="00D205FF">
      <w:pPr>
        <w:pStyle w:val="REFERENCES"/>
        <w:spacing w:line="240" w:lineRule="auto"/>
      </w:pPr>
      <w:r>
        <w:t xml:space="preserve">Kojima, J. and J. M. Carpenter. 1998. The type of </w:t>
      </w:r>
      <w:smartTag w:uri="urn:schemas-microsoft-com:office:smarttags" w:element="place">
        <w:r>
          <w:rPr>
            <w:i/>
          </w:rPr>
          <w:t>Icaria</w:t>
        </w:r>
      </w:smartTag>
      <w:r>
        <w:rPr>
          <w:i/>
        </w:rPr>
        <w:t xml:space="preserve"> xanthura</w:t>
      </w:r>
      <w:r>
        <w:t xml:space="preserve"> de Saussure, 1854, a species of the neotropical polistine genus </w:t>
      </w:r>
      <w:r>
        <w:rPr>
          <w:i/>
        </w:rPr>
        <w:t>Charterginus</w:t>
      </w:r>
      <w:r>
        <w:t xml:space="preserve"> Fox, with a note on the development of the “parategula” in </w:t>
      </w:r>
      <w:r>
        <w:rPr>
          <w:i/>
        </w:rPr>
        <w:t>Charterginus</w:t>
      </w:r>
      <w:r>
        <w:t xml:space="preserve"> (Hymenoptera: Vespidae). </w:t>
      </w:r>
      <w:r>
        <w:rPr>
          <w:i/>
        </w:rPr>
        <w:t>Entomological Science</w:t>
      </w:r>
      <w:r>
        <w:t xml:space="preserve"> 1</w:t>
      </w:r>
      <w:r w:rsidR="00364BB8">
        <w:t xml:space="preserve"> (3)</w:t>
      </w:r>
      <w:r>
        <w:t>: 417-421.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1999. Taxonomic notes on paper wasps (Hymenoptera: Vespidae; Polistinae).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American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Museum</w:t>
          </w:r>
        </w:smartTag>
      </w:smartTag>
      <w:r>
        <w:rPr>
          <w:i/>
        </w:rPr>
        <w:t xml:space="preserve"> Novitates</w:t>
      </w:r>
      <w:r>
        <w:t xml:space="preserve"> 3259: 1-44.</w:t>
      </w:r>
    </w:p>
    <w:p w:rsidR="000C3FA6" w:rsidRDefault="000C3FA6" w:rsidP="00D205FF">
      <w:pPr>
        <w:pStyle w:val="REFERENCES"/>
        <w:tabs>
          <w:tab w:val="left" w:pos="6300"/>
        </w:tabs>
        <w:spacing w:line="240" w:lineRule="auto"/>
      </w:pPr>
      <w:r>
        <w:t xml:space="preserve">Amarante, S. T. P., C. R. F. Brandão and J. M. Carpenter. 1999. A new species of </w:t>
      </w:r>
      <w:r>
        <w:rPr>
          <w:i/>
        </w:rPr>
        <w:t>Embolemus</w:t>
      </w:r>
      <w:r>
        <w:t xml:space="preserve"> Westwood from the Mata Atlântica of </w:t>
      </w:r>
      <w:smartTag w:uri="urn:schemas-microsoft-com:office:smarttags" w:element="country-region">
        <w:smartTag w:uri="urn:schemas-microsoft-com:office:smarttags" w:element="place">
          <w:r>
            <w:t>Brazil</w:t>
          </w:r>
        </w:smartTag>
      </w:smartTag>
      <w:r>
        <w:t xml:space="preserve"> (Hymenoptera: Embolemidae).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American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Museum</w:t>
          </w:r>
        </w:smartTag>
      </w:smartTag>
      <w:r>
        <w:rPr>
          <w:i/>
        </w:rPr>
        <w:t xml:space="preserve"> Novitates</w:t>
      </w:r>
      <w:r>
        <w:t xml:space="preserve"> 3266: 1-7.</w:t>
      </w:r>
    </w:p>
    <w:p w:rsidR="000C3FA6" w:rsidRDefault="000C3FA6" w:rsidP="00D205FF">
      <w:pPr>
        <w:pStyle w:val="REFERENCES"/>
        <w:spacing w:line="240" w:lineRule="auto"/>
      </w:pPr>
      <w:r>
        <w:t xml:space="preserve">Allard, M. W., J. S. Farris and J. M. Carpenter. 1999. Congruence among mammalian mitochondrial genes. </w:t>
      </w:r>
      <w:r>
        <w:rPr>
          <w:i/>
        </w:rPr>
        <w:t>Cladistics</w:t>
      </w:r>
      <w:r>
        <w:t xml:space="preserve"> 15</w:t>
      </w:r>
      <w:r w:rsidR="00364BB8">
        <w:t xml:space="preserve"> (1)</w:t>
      </w:r>
      <w:r>
        <w:t>: 75-84.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J. W. Wenzel. 1999. The relative abundance of swarm-founding social wasps in the </w:t>
      </w:r>
      <w:smartTag w:uri="urn:schemas-microsoft-com:office:smarttags" w:element="place">
        <w:smartTag w:uri="urn:schemas-microsoft-com:office:smarttags" w:element="PlaceName">
          <w:r>
            <w:t>Congo</w:t>
          </w:r>
        </w:smartTag>
        <w:r>
          <w:t xml:space="preserve"> </w:t>
        </w:r>
        <w:smartTag w:uri="urn:schemas-microsoft-com:office:smarttags" w:element="PlaceType">
          <w:r>
            <w:t>Basin</w:t>
          </w:r>
        </w:smartTag>
      </w:smartTag>
      <w:r>
        <w:t xml:space="preserve"> (Insecta: Hymenoptera; Vespidae, Polistinae). </w:t>
      </w:r>
      <w:r>
        <w:rPr>
          <w:i/>
        </w:rPr>
        <w:t xml:space="preserve">Natural History Bulletin of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Ibaraki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University</w:t>
          </w:r>
        </w:smartTag>
      </w:smartTag>
      <w:r>
        <w:t xml:space="preserve"> 3: 9-14.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1999. What do we know about chrysidoid relationships? </w:t>
      </w:r>
      <w:r>
        <w:rPr>
          <w:i/>
        </w:rPr>
        <w:t>Zoologica Scripta</w:t>
      </w:r>
      <w:r>
        <w:t xml:space="preserve"> 28</w:t>
      </w:r>
      <w:r w:rsidR="00364BB8">
        <w:t xml:space="preserve"> (1-2)</w:t>
      </w:r>
      <w:r>
        <w:t>: 215-231.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W. C. Wheeler. 1999. Towards simultaneous analysis of morphological and molecular data in Hymenoptera. </w:t>
      </w:r>
      <w:r>
        <w:rPr>
          <w:i/>
        </w:rPr>
        <w:t>Zoologica Scripta</w:t>
      </w:r>
      <w:r>
        <w:t xml:space="preserve"> 28</w:t>
      </w:r>
      <w:r w:rsidR="00364BB8">
        <w:t xml:space="preserve"> (1-2)</w:t>
      </w:r>
      <w:r>
        <w:t>: 251-260.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W. Wheeler. 1999. Cladistica numérica, análisis simultáneo y filogenia de hexápodos. </w:t>
      </w:r>
      <w:r>
        <w:rPr>
          <w:i/>
          <w:iCs/>
        </w:rPr>
        <w:t>Boletín de la Sociedad Entomológica Aragonesa</w:t>
      </w:r>
      <w:r>
        <w:t xml:space="preserve"> 26, </w:t>
      </w:r>
      <w:r>
        <w:rPr>
          <w:i/>
          <w:iCs/>
        </w:rPr>
        <w:t>Volumen Monográfico</w:t>
      </w:r>
      <w:r>
        <w:t>: 333-346.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C. K. Starr. 2000. A new genus of hover wasps from </w:t>
      </w:r>
      <w:smartTag w:uri="urn:schemas-microsoft-com:office:smarttags" w:element="place">
        <w:r>
          <w:t>Southeast Asia</w:t>
        </w:r>
      </w:smartTag>
      <w:r>
        <w:t xml:space="preserve"> (Hymenoptera: Vespidae; Stenogastrinae).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</w:rPr>
            <w:t>American</w:t>
          </w:r>
        </w:smartTag>
        <w:r>
          <w:rPr>
            <w:i/>
            <w:iCs/>
          </w:rPr>
          <w:t xml:space="preserve"> </w:t>
        </w:r>
        <w:smartTag w:uri="urn:schemas-microsoft-com:office:smarttags" w:element="PlaceType">
          <w:r>
            <w:rPr>
              <w:i/>
              <w:iCs/>
            </w:rPr>
            <w:t>Museum</w:t>
          </w:r>
        </w:smartTag>
      </w:smartTag>
      <w:r>
        <w:rPr>
          <w:i/>
          <w:iCs/>
        </w:rPr>
        <w:t xml:space="preserve"> Novitates</w:t>
      </w:r>
      <w:r>
        <w:t xml:space="preserve"> 3291: 1-12.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M., J. Kojima and J. W. Wenzel. 2000. </w:t>
      </w:r>
      <w:r>
        <w:rPr>
          <w:i/>
          <w:iCs/>
        </w:rPr>
        <w:t>Polybia</w:t>
      </w:r>
      <w:r>
        <w:t xml:space="preserve">, paraphyly and polistine phylogeny.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</w:rPr>
            <w:t>American</w:t>
          </w:r>
        </w:smartTag>
        <w:r>
          <w:rPr>
            <w:i/>
            <w:iCs/>
          </w:rPr>
          <w:t xml:space="preserve"> </w:t>
        </w:r>
        <w:smartTag w:uri="urn:schemas-microsoft-com:office:smarttags" w:element="PlaceType">
          <w:r>
            <w:rPr>
              <w:i/>
              <w:iCs/>
            </w:rPr>
            <w:t>Museum</w:t>
          </w:r>
        </w:smartTag>
      </w:smartTag>
      <w:r>
        <w:rPr>
          <w:i/>
          <w:iCs/>
        </w:rPr>
        <w:t xml:space="preserve"> Novitates</w:t>
      </w:r>
      <w:r>
        <w:t xml:space="preserve"> 3298: 1-24.</w:t>
      </w:r>
    </w:p>
    <w:p w:rsidR="000C3FA6" w:rsidRDefault="000C3FA6" w:rsidP="00D205FF">
      <w:pPr>
        <w:pStyle w:val="REFERENCES"/>
        <w:spacing w:line="240" w:lineRule="auto"/>
      </w:pPr>
      <w:r>
        <w:t xml:space="preserve">Nixon, K. C. and J. M. Carpenter. 2000. On the other “phylogenetic systematics.” </w:t>
      </w:r>
      <w:r>
        <w:rPr>
          <w:i/>
          <w:iCs/>
        </w:rPr>
        <w:t>Cladistics</w:t>
      </w:r>
      <w:r>
        <w:t xml:space="preserve"> 16</w:t>
      </w:r>
      <w:r w:rsidR="00364BB8">
        <w:t xml:space="preserve"> (3)</w:t>
      </w:r>
      <w:r>
        <w:t>: 298-318.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2000. A vespid wasp from New Jersey Cretaceous amber. </w:t>
      </w:r>
      <w:r>
        <w:rPr>
          <w:i/>
          <w:iCs/>
        </w:rPr>
        <w:t>In</w:t>
      </w:r>
      <w:r>
        <w:t xml:space="preserve"> Grimaldi, D. (ed.), Studies on Fossils in Amber, with Particular Reference to the Cretaceous of </w:t>
      </w:r>
      <w:smartTag w:uri="urn:schemas-microsoft-com:office:smarttags" w:element="State">
        <w:smartTag w:uri="urn:schemas-microsoft-com:office:smarttags" w:element="place">
          <w:r>
            <w:t>New Jersey</w:t>
          </w:r>
        </w:smartTag>
      </w:smartTag>
      <w:r>
        <w:t>: 333-337. Backhuys Publishers, Leiden.</w:t>
      </w:r>
    </w:p>
    <w:p w:rsidR="000C3FA6" w:rsidRDefault="000C3FA6" w:rsidP="00D205FF">
      <w:pPr>
        <w:pStyle w:val="REFERENCES"/>
        <w:spacing w:line="240" w:lineRule="auto"/>
      </w:pPr>
      <w:r>
        <w:t xml:space="preserve">Garcete-Barrett, B. R. and J. M. Carpenter. 2000. A note on the taxonomy of the genus </w:t>
      </w:r>
      <w:r>
        <w:rPr>
          <w:i/>
          <w:iCs/>
        </w:rPr>
        <w:t>Ceramiopsis</w:t>
      </w:r>
      <w:r>
        <w:t xml:space="preserve"> Zavattari (Hymenoptera: Vespidae; Masarinae). </w:t>
      </w:r>
      <w:r>
        <w:rPr>
          <w:i/>
        </w:rPr>
        <w:t>Journal of the New York Entomological Society</w:t>
      </w:r>
      <w:r>
        <w:t xml:space="preserve"> 108</w:t>
      </w:r>
      <w:r w:rsidR="00364BB8" w:rsidRPr="00364BB8">
        <w:t xml:space="preserve"> (1-2)</w:t>
      </w:r>
      <w:r>
        <w:t>: 181-186.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2001. New generic synonymy in Stenogastrinae (Insecta: Hymenoptera; Vespidae). </w:t>
      </w:r>
      <w:r>
        <w:rPr>
          <w:i/>
        </w:rPr>
        <w:t xml:space="preserve">Natural History Bulletin of </w:t>
      </w:r>
      <w:smartTag w:uri="urn:schemas-microsoft-com:office:smarttags" w:element="place">
        <w:smartTag w:uri="urn:schemas-microsoft-com:office:smarttags" w:element="PlaceName">
          <w:r>
            <w:rPr>
              <w:i/>
            </w:rPr>
            <w:t>Ibaraki</w:t>
          </w:r>
        </w:smartTag>
        <w:r>
          <w:rPr>
            <w:i/>
          </w:rPr>
          <w:t xml:space="preserve"> </w:t>
        </w:r>
        <w:smartTag w:uri="urn:schemas-microsoft-com:office:smarttags" w:element="PlaceType">
          <w:r>
            <w:rPr>
              <w:i/>
            </w:rPr>
            <w:t>University</w:t>
          </w:r>
        </w:smartTag>
      </w:smartTag>
      <w:r>
        <w:t xml:space="preserve"> 5: 27-30.</w:t>
      </w:r>
    </w:p>
    <w:p w:rsidR="000C3FA6" w:rsidRDefault="000C3FA6" w:rsidP="00D205FF">
      <w:pPr>
        <w:pStyle w:val="REFERENCES"/>
        <w:spacing w:line="240" w:lineRule="auto"/>
      </w:pPr>
      <w:r>
        <w:t xml:space="preserve">Nixon, K. C., J. M. Carpenter and S. J. Borgardt. 2001. Beyond NEXUS: Universal cladistic data objects. </w:t>
      </w:r>
      <w:r>
        <w:rPr>
          <w:i/>
          <w:iCs/>
        </w:rPr>
        <w:t>Cladistics</w:t>
      </w:r>
      <w:r>
        <w:t xml:space="preserve"> 17 (1), supplement: 53-59.</w:t>
      </w:r>
    </w:p>
    <w:p w:rsidR="000C3FA6" w:rsidRDefault="000C3FA6" w:rsidP="00D205FF">
      <w:pPr>
        <w:pStyle w:val="REFERENCES"/>
        <w:spacing w:line="240" w:lineRule="auto"/>
      </w:pPr>
      <w:r>
        <w:lastRenderedPageBreak/>
        <w:t xml:space="preserve">Carpenter, J. M. 2001. Checklist of species of the subfamily Masarinae (Hymenoptera: Vespidae).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</w:rPr>
            <w:t>American</w:t>
          </w:r>
        </w:smartTag>
        <w:r>
          <w:rPr>
            <w:i/>
            <w:iCs/>
          </w:rPr>
          <w:t xml:space="preserve"> </w:t>
        </w:r>
        <w:smartTag w:uri="urn:schemas-microsoft-com:office:smarttags" w:element="PlaceType">
          <w:r>
            <w:rPr>
              <w:i/>
              <w:iCs/>
            </w:rPr>
            <w:t>Museum</w:t>
          </w:r>
        </w:smartTag>
      </w:smartTag>
      <w:r>
        <w:rPr>
          <w:i/>
          <w:iCs/>
        </w:rPr>
        <w:t xml:space="preserve"> Novitates</w:t>
      </w:r>
      <w:r>
        <w:t xml:space="preserve"> 3325: 1-39.</w:t>
      </w:r>
    </w:p>
    <w:p w:rsidR="000C3FA6" w:rsidRDefault="000C3FA6" w:rsidP="00D205FF">
      <w:pPr>
        <w:pStyle w:val="REFERENCES"/>
        <w:spacing w:line="240" w:lineRule="auto"/>
      </w:pPr>
      <w:r>
        <w:t xml:space="preserve">Wheeler, W. C., M. Whiting, Q. D. Wheeler and J. M. Carpenter. 2001. The phylogeny of the extant hexapod orders. </w:t>
      </w:r>
      <w:r>
        <w:rPr>
          <w:i/>
          <w:iCs/>
        </w:rPr>
        <w:t>Cladistics</w:t>
      </w:r>
      <w:r>
        <w:t xml:space="preserve"> 17</w:t>
      </w:r>
      <w:r w:rsidR="00364BB8">
        <w:t xml:space="preserve"> (2)</w:t>
      </w:r>
      <w:r>
        <w:t>: 113-169.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M., B. Corbara and A. Dejean. 2001. </w:t>
      </w:r>
      <w:r>
        <w:rPr>
          <w:i/>
          <w:iCs/>
        </w:rPr>
        <w:t>Protopolybia duckei</w:t>
      </w:r>
      <w:r>
        <w:t xml:space="preserve"> du Buysson, a valid species, not a synonym of </w:t>
      </w:r>
      <w:r>
        <w:rPr>
          <w:i/>
          <w:iCs/>
        </w:rPr>
        <w:t>Protopolybia emortualis</w:t>
      </w:r>
      <w:r>
        <w:t xml:space="preserve"> (de Saussure). </w:t>
      </w:r>
      <w:r>
        <w:rPr>
          <w:i/>
        </w:rPr>
        <w:t>Journal of the New York Entomological Society</w:t>
      </w:r>
      <w:r>
        <w:t xml:space="preserve"> 109</w:t>
      </w:r>
      <w:r w:rsidR="00364BB8">
        <w:t xml:space="preserve"> (1)</w:t>
      </w:r>
      <w:r>
        <w:t>: 179-181.</w:t>
      </w:r>
    </w:p>
    <w:p w:rsidR="000C3FA6" w:rsidRDefault="000C3FA6" w:rsidP="00D205FF">
      <w:pPr>
        <w:pStyle w:val="REFERENCES"/>
        <w:spacing w:line="240" w:lineRule="auto"/>
      </w:pPr>
      <w:r>
        <w:t xml:space="preserve">Farris, J. S., A. G. Kluge and J. M. Carpenter. 2001. Popper and likelihood versus “Popper*”. </w:t>
      </w:r>
      <w:r>
        <w:rPr>
          <w:i/>
          <w:iCs/>
        </w:rPr>
        <w:t>Systematic Biology</w:t>
      </w:r>
      <w:r>
        <w:t xml:space="preserve"> 50</w:t>
      </w:r>
      <w:r w:rsidR="00364BB8">
        <w:t xml:space="preserve"> (3)</w:t>
      </w:r>
      <w:r>
        <w:t>: 438-444.</w:t>
      </w:r>
    </w:p>
    <w:p w:rsidR="000C3FA6" w:rsidRDefault="000C3FA6" w:rsidP="00D205FF">
      <w:pPr>
        <w:pStyle w:val="REFERENCES"/>
        <w:spacing w:line="240" w:lineRule="auto"/>
      </w:pPr>
      <w:r>
        <w:t xml:space="preserve">Wheeler, W. C., M. Whiting, Q. D. Wheeler and J. M. Carpenter. 2001. Erratum. </w:t>
      </w:r>
      <w:r>
        <w:rPr>
          <w:i/>
          <w:iCs/>
        </w:rPr>
        <w:t>Cladistics</w:t>
      </w:r>
      <w:r>
        <w:t xml:space="preserve"> 17</w:t>
      </w:r>
      <w:r w:rsidR="00364BB8">
        <w:t xml:space="preserve"> (4)</w:t>
      </w:r>
      <w:r>
        <w:t>: 403-404.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J. Kojima. 2002. Correction to the nomenclature in the genus </w:t>
      </w:r>
      <w:r>
        <w:rPr>
          <w:i/>
          <w:iCs/>
        </w:rPr>
        <w:t>Dolichovespula</w:t>
      </w:r>
      <w:r>
        <w:t xml:space="preserve"> (Hymenoptera: Vespidae; Vespinae). </w:t>
      </w:r>
      <w:r>
        <w:rPr>
          <w:i/>
          <w:iCs/>
        </w:rPr>
        <w:t>Entomological Science</w:t>
      </w:r>
      <w:r>
        <w:t xml:space="preserve"> 5</w:t>
      </w:r>
      <w:r w:rsidR="00364BB8">
        <w:t xml:space="preserve"> (3)</w:t>
      </w:r>
      <w:r>
        <w:t>: 389-390.</w:t>
      </w:r>
    </w:p>
    <w:p w:rsidR="000C3FA6" w:rsidRDefault="000C3FA6" w:rsidP="00D205FF">
      <w:pPr>
        <w:pStyle w:val="REFERENCES"/>
        <w:spacing w:line="240" w:lineRule="auto"/>
        <w:rPr>
          <w:szCs w:val="16"/>
        </w:rPr>
      </w:pPr>
      <w:r>
        <w:t xml:space="preserve">Schulmeister, S., W. C. Wheeler and J. M. Carpenter. 2002. Simultaneous analysis of the basal lineages of Hymenoptera (Insecta) using sensitivity analysis. </w:t>
      </w:r>
      <w:r>
        <w:rPr>
          <w:i/>
          <w:iCs/>
          <w:szCs w:val="16"/>
        </w:rPr>
        <w:t>Cladistics</w:t>
      </w:r>
      <w:r>
        <w:rPr>
          <w:szCs w:val="16"/>
        </w:rPr>
        <w:t xml:space="preserve"> 18</w:t>
      </w:r>
      <w:r w:rsidR="00364BB8">
        <w:rPr>
          <w:szCs w:val="16"/>
        </w:rPr>
        <w:t xml:space="preserve"> (5)</w:t>
      </w:r>
      <w:r>
        <w:rPr>
          <w:szCs w:val="16"/>
        </w:rPr>
        <w:t>: 455-484.</w:t>
      </w:r>
    </w:p>
    <w:p w:rsidR="000C3FA6" w:rsidRDefault="000C3FA6" w:rsidP="00D205FF">
      <w:pPr>
        <w:pStyle w:val="REFERENCES"/>
        <w:spacing w:line="240" w:lineRule="auto"/>
      </w:pPr>
      <w:r>
        <w:t xml:space="preserve">Nguyen, L. </w:t>
      </w:r>
      <w:r w:rsidR="002E5D2D">
        <w:t xml:space="preserve">P. </w:t>
      </w:r>
      <w:r>
        <w:t xml:space="preserve">T. and J. M. Carpenter. 2002. Vespidae of </w:t>
      </w:r>
      <w:smartTag w:uri="urn:schemas-microsoft-com:office:smarttags" w:element="country-region">
        <w:r>
          <w:t>Vietnam</w:t>
        </w:r>
      </w:smartTag>
      <w:r>
        <w:t xml:space="preserve"> (Insecta: Hymenoptera) </w:t>
      </w:r>
      <w:smartTag w:uri="urn:schemas-microsoft-com:office:smarttags" w:element="place">
        <w:r>
          <w:t>I.</w:t>
        </w:r>
      </w:smartTag>
      <w:r>
        <w:t xml:space="preserve"> Vespinae. </w:t>
      </w:r>
      <w:r>
        <w:rPr>
          <w:i/>
        </w:rPr>
        <w:t>Journal of the New York Entomological Society</w:t>
      </w:r>
      <w:r>
        <w:t xml:space="preserve"> 110</w:t>
      </w:r>
      <w:r w:rsidR="00364BB8">
        <w:t xml:space="preserve"> (2)</w:t>
      </w:r>
      <w:r>
        <w:t>: 199-211.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J. Kojima. 2002. A new species of paper wasp from </w:t>
      </w:r>
      <w:smartTag w:uri="urn:schemas-microsoft-com:office:smarttags" w:element="country-region">
        <w:smartTag w:uri="urn:schemas-microsoft-com:office:smarttags" w:element="place">
          <w:r>
            <w:t>Costa Rica</w:t>
          </w:r>
        </w:smartTag>
      </w:smartTag>
      <w:r>
        <w:t xml:space="preserve"> (Hymenoptera: Vespidae; Polistinae, Epiponini). </w:t>
      </w:r>
      <w:r>
        <w:rPr>
          <w:i/>
        </w:rPr>
        <w:t>Journal of the New York Entomological Society</w:t>
      </w:r>
      <w:r>
        <w:t xml:space="preserve"> 110</w:t>
      </w:r>
      <w:r w:rsidR="00364BB8">
        <w:t xml:space="preserve"> (2)</w:t>
      </w:r>
      <w:r>
        <w:t>: 212-223.</w:t>
      </w:r>
    </w:p>
    <w:p w:rsidR="000C3FA6" w:rsidRDefault="000C3FA6" w:rsidP="00D205FF">
      <w:pPr>
        <w:pStyle w:val="REFERENCES"/>
        <w:spacing w:line="240" w:lineRule="auto"/>
      </w:pPr>
      <w:bookmarkStart w:id="0" w:name="_Toc507317059"/>
      <w:bookmarkStart w:id="1" w:name="_Toc532370480"/>
      <w:r>
        <w:t>Carpenter, J. M. 2003. On “Molecular Phylogeny of Vespidae (Hymenoptera) and the Evolution of Sociality in Wasps.”</w:t>
      </w:r>
      <w:bookmarkEnd w:id="0"/>
      <w:bookmarkEnd w:id="1"/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</w:rPr>
            <w:t>American</w:t>
          </w:r>
        </w:smartTag>
        <w:r>
          <w:rPr>
            <w:i/>
            <w:iCs/>
          </w:rPr>
          <w:t xml:space="preserve"> </w:t>
        </w:r>
        <w:smartTag w:uri="urn:schemas-microsoft-com:office:smarttags" w:element="PlaceType">
          <w:r>
            <w:rPr>
              <w:i/>
              <w:iCs/>
            </w:rPr>
            <w:t>Museum</w:t>
          </w:r>
        </w:smartTag>
      </w:smartTag>
      <w:r>
        <w:rPr>
          <w:i/>
          <w:iCs/>
        </w:rPr>
        <w:t xml:space="preserve"> Novitates</w:t>
      </w:r>
      <w:r>
        <w:t xml:space="preserve"> 3389: 1-20.</w:t>
      </w:r>
    </w:p>
    <w:p w:rsidR="000C3FA6" w:rsidRPr="00857BB7" w:rsidRDefault="000C3FA6" w:rsidP="00D205FF">
      <w:pPr>
        <w:pStyle w:val="REFERENCES"/>
        <w:spacing w:line="240" w:lineRule="auto"/>
        <w:rPr>
          <w:szCs w:val="36"/>
          <w:lang w:val="es-ES"/>
        </w:rPr>
      </w:pPr>
      <w:r>
        <w:t xml:space="preserve">Carpenter, J. M. 2003 (2002). Return to the subspecies concept in the genus </w:t>
      </w:r>
      <w:r>
        <w:rPr>
          <w:i/>
          <w:iCs/>
        </w:rPr>
        <w:t>Zeta</w:t>
      </w:r>
      <w:r>
        <w:t xml:space="preserve"> (Hymenoptera: Vespidae; Eumeninae ). </w:t>
      </w:r>
      <w:r w:rsidRPr="00857BB7">
        <w:rPr>
          <w:i/>
          <w:iCs/>
          <w:szCs w:val="36"/>
          <w:lang w:val="es-ES"/>
        </w:rPr>
        <w:t>Boletín del Museo Nacional de Historia Natural del Paraguay</w:t>
      </w:r>
      <w:r w:rsidRPr="00857BB7">
        <w:rPr>
          <w:szCs w:val="36"/>
          <w:lang w:val="es-ES"/>
        </w:rPr>
        <w:t xml:space="preserve"> 14 (1-2): 19-24.</w:t>
      </w:r>
    </w:p>
    <w:p w:rsidR="000C3FA6" w:rsidRPr="00857BB7" w:rsidRDefault="000C3FA6" w:rsidP="00D205FF">
      <w:pPr>
        <w:pStyle w:val="REFERENCES"/>
        <w:spacing w:line="240" w:lineRule="auto"/>
        <w:rPr>
          <w:szCs w:val="36"/>
          <w:lang w:val="es-ES"/>
        </w:rPr>
      </w:pPr>
      <w:r w:rsidRPr="00857BB7">
        <w:rPr>
          <w:lang w:val="es-ES"/>
        </w:rPr>
        <w:t xml:space="preserve">Carpenter, J. M. and B. R. Garcete-Barrett. </w:t>
      </w:r>
      <w:r>
        <w:t xml:space="preserve">2003 (2002). A key to the neotropical genera of Eumeninae (Hymenoptera: Vespidae). </w:t>
      </w:r>
      <w:r w:rsidRPr="00857BB7">
        <w:rPr>
          <w:i/>
          <w:iCs/>
          <w:szCs w:val="36"/>
          <w:lang w:val="es-ES"/>
        </w:rPr>
        <w:t>Boletín del Museo Nacional de Historia Natural del Paraguay</w:t>
      </w:r>
      <w:r w:rsidRPr="00857BB7">
        <w:rPr>
          <w:szCs w:val="36"/>
          <w:lang w:val="es-ES"/>
        </w:rPr>
        <w:t xml:space="preserve"> 14 (1-2): 52-73.</w:t>
      </w:r>
    </w:p>
    <w:p w:rsidR="000C3FA6" w:rsidRDefault="000C3FA6" w:rsidP="00D205FF">
      <w:pPr>
        <w:pStyle w:val="REFERENCES"/>
        <w:spacing w:line="240" w:lineRule="auto"/>
      </w:pPr>
      <w:r w:rsidRPr="00857BB7">
        <w:rPr>
          <w:lang w:val="es-ES"/>
        </w:rPr>
        <w:t xml:space="preserve">Carpenter, J. M. 2003. </w:t>
      </w:r>
      <w:r>
        <w:t xml:space="preserve">A new species of pollen wasp from </w:t>
      </w:r>
      <w:smartTag w:uri="urn:schemas-microsoft-com:office:smarttags" w:element="country-region">
        <w:smartTag w:uri="urn:schemas-microsoft-com:office:smarttags" w:element="place">
          <w:r>
            <w:t>Egypt</w:t>
          </w:r>
        </w:smartTag>
      </w:smartTag>
      <w:r>
        <w:t xml:space="preserve"> (Hymenoptera: Vespidae; Masarinae). </w:t>
      </w:r>
      <w:r>
        <w:rPr>
          <w:i/>
          <w:iCs/>
        </w:rPr>
        <w:t>Journal of the Kansas Entomological Society</w:t>
      </w:r>
      <w:r>
        <w:t xml:space="preserve"> 76</w:t>
      </w:r>
      <w:r w:rsidR="00364BB8">
        <w:t xml:space="preserve"> (2)</w:t>
      </w:r>
      <w:r>
        <w:t>: 143-146.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2003. Critique of pure folly. </w:t>
      </w:r>
      <w:r>
        <w:rPr>
          <w:i/>
          <w:iCs/>
        </w:rPr>
        <w:t>Botanical Review</w:t>
      </w:r>
      <w:r>
        <w:t xml:space="preserve"> 69</w:t>
      </w:r>
      <w:r w:rsidR="00364BB8">
        <w:t xml:space="preserve"> (1)</w:t>
      </w:r>
      <w:r>
        <w:t>: 79-92.</w:t>
      </w:r>
    </w:p>
    <w:p w:rsidR="000C3FA6" w:rsidRDefault="000C3FA6" w:rsidP="00D205FF">
      <w:pPr>
        <w:pStyle w:val="REFERENCES"/>
        <w:spacing w:line="240" w:lineRule="auto"/>
      </w:pPr>
      <w:r>
        <w:t xml:space="preserve">Nixon, K. C., J. M. Carpenter and D. W. Stevenson. 2003. The PhyloCode is fatally flawed, and the “Linnaean” system can easily be fixed. </w:t>
      </w:r>
      <w:r>
        <w:rPr>
          <w:i/>
          <w:iCs/>
        </w:rPr>
        <w:t>Botanical Review</w:t>
      </w:r>
      <w:r>
        <w:t xml:space="preserve"> 69</w:t>
      </w:r>
      <w:r w:rsidR="00364BB8">
        <w:t xml:space="preserve"> (1)</w:t>
      </w:r>
      <w:r>
        <w:t>: 111-120.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</w:t>
      </w:r>
      <w:r w:rsidR="002E5D2D">
        <w:t xml:space="preserve">L. </w:t>
      </w:r>
      <w:r>
        <w:t xml:space="preserve">P. T. Nguyen. 2003. Keys to the genera of social wasps of </w:t>
      </w:r>
      <w:smartTag w:uri="urn:schemas-microsoft-com:office:smarttags" w:element="place">
        <w:r>
          <w:t>South-East Asia</w:t>
        </w:r>
      </w:smartTag>
      <w:r>
        <w:t xml:space="preserve">. </w:t>
      </w:r>
      <w:r>
        <w:rPr>
          <w:i/>
          <w:iCs/>
        </w:rPr>
        <w:t>Entomological Science</w:t>
      </w:r>
      <w:r>
        <w:t xml:space="preserve"> 6</w:t>
      </w:r>
      <w:r w:rsidR="00364BB8">
        <w:t xml:space="preserve"> (3)</w:t>
      </w:r>
      <w:r>
        <w:t>:</w:t>
      </w:r>
      <w:r w:rsidR="00AA780C">
        <w:t xml:space="preserve"> </w:t>
      </w:r>
      <w:r>
        <w:t>183-192.</w:t>
      </w:r>
    </w:p>
    <w:p w:rsidR="000C3FA6" w:rsidRPr="00857BB7" w:rsidRDefault="000C3FA6" w:rsidP="00D205FF">
      <w:pPr>
        <w:pStyle w:val="REFERENCES"/>
        <w:spacing w:line="240" w:lineRule="auto"/>
        <w:rPr>
          <w:szCs w:val="17"/>
          <w:lang w:val="pt-BR"/>
        </w:rPr>
      </w:pPr>
      <w:r>
        <w:t xml:space="preserve">Dubatolov, V., J. Kojima, J. M. Carpenter and A. Lvovsky. 2003. </w:t>
      </w:r>
      <w:r>
        <w:rPr>
          <w:szCs w:val="33"/>
        </w:rPr>
        <w:t xml:space="preserve">Subspecies of </w:t>
      </w:r>
      <w:r>
        <w:rPr>
          <w:i/>
          <w:iCs/>
          <w:szCs w:val="33"/>
        </w:rPr>
        <w:t>Vespa crabro</w:t>
      </w:r>
      <w:r>
        <w:rPr>
          <w:szCs w:val="33"/>
        </w:rPr>
        <w:t xml:space="preserve"> in two </w:t>
      </w:r>
      <w:r>
        <w:t>different</w:t>
      </w:r>
      <w:r>
        <w:rPr>
          <w:szCs w:val="33"/>
        </w:rPr>
        <w:t xml:space="preserve"> papers by Birula in 1925. </w:t>
      </w:r>
      <w:r w:rsidRPr="00857BB7">
        <w:rPr>
          <w:i/>
          <w:iCs/>
          <w:szCs w:val="17"/>
          <w:lang w:val="pt-BR"/>
        </w:rPr>
        <w:t xml:space="preserve">Entomological Science </w:t>
      </w:r>
      <w:r w:rsidRPr="00857BB7">
        <w:rPr>
          <w:szCs w:val="17"/>
          <w:lang w:val="pt-BR"/>
        </w:rPr>
        <w:t>6: 215-216.</w:t>
      </w:r>
    </w:p>
    <w:p w:rsidR="000C3FA6" w:rsidRPr="00857BB7" w:rsidRDefault="000C3FA6" w:rsidP="00D205FF">
      <w:pPr>
        <w:pStyle w:val="REFERENCES"/>
        <w:spacing w:line="240" w:lineRule="auto"/>
        <w:rPr>
          <w:lang w:val="pt-BR"/>
        </w:rPr>
      </w:pPr>
      <w:r w:rsidRPr="00857BB7">
        <w:rPr>
          <w:lang w:val="pt-BR"/>
        </w:rPr>
        <w:t>Carpenter, J. M., F. S. do Nascimento, S. Mateus,</w:t>
      </w:r>
      <w:r w:rsidRPr="00857BB7">
        <w:rPr>
          <w:vertAlign w:val="superscript"/>
          <w:lang w:val="pt-BR"/>
        </w:rPr>
        <w:t xml:space="preserve"> </w:t>
      </w:r>
      <w:r w:rsidRPr="00857BB7">
        <w:rPr>
          <w:lang w:val="pt-BR"/>
        </w:rPr>
        <w:t xml:space="preserve">F. B. Noll and J. Kojima. 2004. A revision of the genus </w:t>
      </w:r>
      <w:r w:rsidRPr="00857BB7">
        <w:rPr>
          <w:i/>
          <w:iCs/>
          <w:lang w:val="pt-BR"/>
        </w:rPr>
        <w:t>Asteloeca</w:t>
      </w:r>
      <w:r w:rsidRPr="00857BB7">
        <w:rPr>
          <w:lang w:val="pt-BR"/>
        </w:rPr>
        <w:t xml:space="preserve"> (Hymenoptera: Vespidae; Polistinae). </w:t>
      </w:r>
      <w:r w:rsidRPr="00857BB7">
        <w:rPr>
          <w:i/>
          <w:iCs/>
          <w:lang w:val="pt-BR"/>
        </w:rPr>
        <w:t>American Museum Novitates</w:t>
      </w:r>
      <w:r w:rsidRPr="00857BB7">
        <w:rPr>
          <w:lang w:val="pt-BR"/>
        </w:rPr>
        <w:t xml:space="preserve"> 3427: 1-12.</w:t>
      </w:r>
    </w:p>
    <w:p w:rsidR="000C3FA6" w:rsidRDefault="000C3FA6" w:rsidP="00D205FF">
      <w:pPr>
        <w:pStyle w:val="REFERENCES"/>
        <w:spacing w:line="240" w:lineRule="auto"/>
      </w:pPr>
      <w:r w:rsidRPr="003A3AB3">
        <w:rPr>
          <w:rStyle w:val="smalltext1"/>
          <w:rFonts w:ascii="Times New Roman" w:hAnsi="Times New Roman"/>
          <w:spacing w:val="0"/>
          <w:sz w:val="24"/>
        </w:rPr>
        <w:t xml:space="preserve">Arévalo, E., Y. Zhu, J. M. Carpenter and J. E. Strassmann. 2004. </w:t>
      </w:r>
      <w:r>
        <w:rPr>
          <w:szCs w:val="30"/>
        </w:rPr>
        <w:t xml:space="preserve">The phylogeny of the social wasp subfamily Polistinae: evidence from microsatellite flanking sequences, mitochondrial COI sequence, and morphological characters. </w:t>
      </w:r>
      <w:r>
        <w:rPr>
          <w:i/>
          <w:iCs/>
        </w:rPr>
        <w:t>BioMed Central Evolutionary Biology</w:t>
      </w:r>
      <w:r>
        <w:t xml:space="preserve"> 4: 8.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S. Mateus. 2004. Males of </w:t>
      </w:r>
      <w:r>
        <w:rPr>
          <w:i/>
          <w:iCs/>
        </w:rPr>
        <w:t>Nectarinella</w:t>
      </w:r>
      <w:r>
        <w:t xml:space="preserve"> Bequaert (Hymenoptera, Vespidae, </w:t>
      </w:r>
      <w:r>
        <w:lastRenderedPageBreak/>
        <w:t xml:space="preserve">Polistinae). </w:t>
      </w:r>
      <w:r>
        <w:rPr>
          <w:i/>
          <w:iCs/>
        </w:rPr>
        <w:t xml:space="preserve">Revista Brasileira de Entomologia </w:t>
      </w:r>
      <w:r>
        <w:t>48 (3): 297-302.</w:t>
      </w:r>
    </w:p>
    <w:p w:rsidR="005A725F" w:rsidRDefault="005A725F" w:rsidP="00D205FF">
      <w:pPr>
        <w:pStyle w:val="REFERENCES"/>
        <w:spacing w:line="240" w:lineRule="auto"/>
      </w:pPr>
      <w:r>
        <w:t xml:space="preserve">Hunt, J. H. and J. M. Carpenter. 2004. Intra-specific nest form variation in some neotropical swarm-founding wasps of the genus </w:t>
      </w:r>
      <w:r>
        <w:rPr>
          <w:i/>
          <w:iCs/>
        </w:rPr>
        <w:t>Parachartergus</w:t>
      </w:r>
      <w:r>
        <w:t xml:space="preserve"> (Hymenoptera: Vespidae: Epiponini). </w:t>
      </w:r>
      <w:r>
        <w:rPr>
          <w:i/>
          <w:iCs/>
        </w:rPr>
        <w:t xml:space="preserve">Journal of the </w:t>
      </w:r>
      <w:smartTag w:uri="urn:schemas-microsoft-com:office:smarttags" w:element="State">
        <w:smartTag w:uri="urn:schemas-microsoft-com:office:smarttags" w:element="place">
          <w:r>
            <w:rPr>
              <w:i/>
              <w:iCs/>
            </w:rPr>
            <w:t>Kansas</w:t>
          </w:r>
        </w:smartTag>
      </w:smartTag>
      <w:r>
        <w:rPr>
          <w:i/>
          <w:iCs/>
        </w:rPr>
        <w:t xml:space="preserve"> Entomological Society</w:t>
      </w:r>
      <w:r>
        <w:t xml:space="preserve"> 77 (4): 448-456.</w:t>
      </w:r>
    </w:p>
    <w:p w:rsidR="005A725F" w:rsidRDefault="005A725F" w:rsidP="00D205FF">
      <w:pPr>
        <w:pStyle w:val="REFERENCES"/>
        <w:spacing w:line="240" w:lineRule="auto"/>
      </w:pPr>
      <w:r>
        <w:t xml:space="preserve">Carpenter, J. M. 2004. </w:t>
      </w:r>
      <w:r>
        <w:rPr>
          <w:i/>
          <w:iCs/>
        </w:rPr>
        <w:t>Ancistroceroides</w:t>
      </w:r>
      <w:r>
        <w:t xml:space="preserve"> de Saussure, a potter wasp genus new for the United States, with a new key to the genera of Eumeninae of America north of Mexico (Hymenoptera: Vespidae). </w:t>
      </w:r>
      <w:r>
        <w:rPr>
          <w:i/>
          <w:iCs/>
        </w:rPr>
        <w:t xml:space="preserve">Journal of the </w:t>
      </w:r>
      <w:smartTag w:uri="urn:schemas-microsoft-com:office:smarttags" w:element="State">
        <w:smartTag w:uri="urn:schemas-microsoft-com:office:smarttags" w:element="place">
          <w:r>
            <w:rPr>
              <w:i/>
              <w:iCs/>
            </w:rPr>
            <w:t>Kansas</w:t>
          </w:r>
        </w:smartTag>
      </w:smartTag>
      <w:r>
        <w:rPr>
          <w:i/>
          <w:iCs/>
        </w:rPr>
        <w:t xml:space="preserve"> Entomological Society</w:t>
      </w:r>
      <w:r>
        <w:t xml:space="preserve"> 77 (4): 721-741.</w:t>
      </w:r>
    </w:p>
    <w:p w:rsidR="005A725F" w:rsidRDefault="005A725F" w:rsidP="00D205FF">
      <w:pPr>
        <w:pStyle w:val="REFERENCES"/>
        <w:spacing w:line="240" w:lineRule="auto"/>
        <w:rPr>
          <w:lang w:val="pt-BR"/>
        </w:rPr>
      </w:pPr>
      <w:r>
        <w:t xml:space="preserve">Carpenter, J. M. 2004. Synonymy of the genus </w:t>
      </w:r>
      <w:r w:rsidRPr="005A725F">
        <w:rPr>
          <w:i/>
          <w:iCs/>
        </w:rPr>
        <w:t>Marimbonda</w:t>
      </w:r>
      <w:r>
        <w:t xml:space="preserve"> Richards, 1978, with </w:t>
      </w:r>
      <w:r w:rsidRPr="005A725F">
        <w:rPr>
          <w:i/>
          <w:iCs/>
        </w:rPr>
        <w:t>Leipomeles</w:t>
      </w:r>
      <w:r>
        <w:t xml:space="preserve"> Möbius, 1856 (Hymenoptera: Vespidae; Polistinae), and a new key to the genera of paper wasps of the </w:t>
      </w:r>
      <w:smartTag w:uri="urn:schemas-microsoft-com:office:smarttags" w:element="place">
        <w:r>
          <w:t>New World</w:t>
        </w:r>
      </w:smartTag>
      <w:r>
        <w:t xml:space="preserve">. </w:t>
      </w:r>
      <w:r w:rsidRPr="00857BB7">
        <w:rPr>
          <w:i/>
          <w:iCs/>
          <w:lang w:val="pt-BR"/>
        </w:rPr>
        <w:t>American Museum Novitates</w:t>
      </w:r>
      <w:r w:rsidRPr="00857BB7">
        <w:rPr>
          <w:lang w:val="pt-BR"/>
        </w:rPr>
        <w:t xml:space="preserve"> </w:t>
      </w:r>
      <w:r>
        <w:rPr>
          <w:lang w:val="pt-BR"/>
        </w:rPr>
        <w:t>3465: 1-16.</w:t>
      </w:r>
    </w:p>
    <w:p w:rsidR="00F24189" w:rsidRDefault="00F24189" w:rsidP="00D205FF">
      <w:pPr>
        <w:pStyle w:val="REFERENCES"/>
        <w:spacing w:line="240" w:lineRule="auto"/>
      </w:pPr>
      <w:r w:rsidRPr="00F24189">
        <w:t xml:space="preserve">Giribet, G., G. D. Edgecombe, J. M. Carpenter, C. A. </w:t>
      </w:r>
      <w:r>
        <w:t>d</w:t>
      </w:r>
      <w:r w:rsidR="003B1AE6">
        <w:t>’</w:t>
      </w:r>
      <w:r w:rsidRPr="00F24189">
        <w:t>Haese and W. C. Wheeler.</w:t>
      </w:r>
      <w:r>
        <w:t xml:space="preserve"> 2004. Is Ellipura monophyletic? A combined analysis of basal hexapod relationships with emphasis on the origin of insects. Organisms Diversity and Evolution 4: 319-340.</w:t>
      </w:r>
    </w:p>
    <w:p w:rsidR="00F84EE9" w:rsidRPr="00F84EE9" w:rsidRDefault="00F84EE9" w:rsidP="00D205FF">
      <w:pPr>
        <w:pStyle w:val="REFERENCES"/>
        <w:spacing w:line="240" w:lineRule="auto"/>
      </w:pPr>
      <w:r w:rsidRPr="00F84EE9">
        <w:t>Nguyen, L. P. T., F. Saito</w:t>
      </w:r>
      <w:r w:rsidR="002C0AEA" w:rsidRPr="00F84EE9">
        <w:t>, J. Kojima</w:t>
      </w:r>
      <w:r w:rsidRPr="00F84EE9">
        <w:t xml:space="preserve"> and J. M. Carpenter. </w:t>
      </w:r>
      <w:r>
        <w:t xml:space="preserve">2005. [An annotated distributional checklist of social wasps (Hymenoptera: Vespidae) of </w:t>
      </w:r>
      <w:smartTag w:uri="urn:schemas-microsoft-com:office:smarttags" w:element="country-region">
        <w:smartTag w:uri="urn:schemas-microsoft-com:office:smarttags" w:element="place">
          <w:r>
            <w:t>Viet Nam</w:t>
          </w:r>
        </w:smartTag>
      </w:smartTag>
      <w:r>
        <w:t xml:space="preserve">. </w:t>
      </w:r>
      <w:r>
        <w:rPr>
          <w:i/>
          <w:iCs/>
        </w:rPr>
        <w:t>In</w:t>
      </w:r>
      <w:r>
        <w:t xml:space="preserve">: </w:t>
      </w:r>
      <w:r>
        <w:rPr>
          <w:i/>
          <w:iCs/>
        </w:rPr>
        <w:t>Proceedings of the First National Conference on Ecology and Biological Resources, Ha Noi, May 17, 2005</w:t>
      </w:r>
      <w:r>
        <w:t>: 129-137. Vietnamese Academy of Science and Technology, Hanoi. [In Vietnamese with English summary.]</w:t>
      </w:r>
    </w:p>
    <w:p w:rsidR="003A5DC6" w:rsidRDefault="003A5DC6" w:rsidP="00D205FF">
      <w:pPr>
        <w:pStyle w:val="REFERENCES"/>
        <w:spacing w:line="240" w:lineRule="auto"/>
      </w:pPr>
      <w:r>
        <w:t xml:space="preserve">Carpenter, J. M. and B. R. </w:t>
      </w:r>
      <w:r w:rsidRPr="00622986">
        <w:t xml:space="preserve">Garcete-Barrett. 2005. Revision of the genus </w:t>
      </w:r>
      <w:r>
        <w:rPr>
          <w:i/>
          <w:iCs/>
        </w:rPr>
        <w:t>Parazumia</w:t>
      </w:r>
      <w:r>
        <w:t xml:space="preserve"> de Saussure (Hymenoptera: Vespidae; Eumeninae). </w:t>
      </w:r>
      <w:r w:rsidRPr="00622986">
        <w:rPr>
          <w:i/>
          <w:iCs/>
        </w:rPr>
        <w:t>Folia Entomologica Mexicana</w:t>
      </w:r>
      <w:r>
        <w:t xml:space="preserve"> 44 (Supplemento 1): 21-34.</w:t>
      </w:r>
    </w:p>
    <w:p w:rsidR="0063210F" w:rsidRDefault="0063210F" w:rsidP="00D205FF">
      <w:pPr>
        <w:pStyle w:val="REFERENCES"/>
        <w:spacing w:line="240" w:lineRule="auto"/>
        <w:rPr>
          <w:lang w:val="pt-BR"/>
        </w:rPr>
      </w:pPr>
      <w:r>
        <w:t xml:space="preserve">Carpenter, J. M. and E. P. Perera. 2006. Phylogenetic relationships among yellowjackets and the evolution of social parasitism. </w:t>
      </w:r>
      <w:r w:rsidRPr="00857BB7">
        <w:rPr>
          <w:i/>
          <w:iCs/>
          <w:lang w:val="pt-BR"/>
        </w:rPr>
        <w:t>American Museum Novitates</w:t>
      </w:r>
      <w:r w:rsidRPr="00857BB7">
        <w:rPr>
          <w:lang w:val="pt-BR"/>
        </w:rPr>
        <w:t xml:space="preserve"> </w:t>
      </w:r>
      <w:r>
        <w:rPr>
          <w:lang w:val="pt-BR"/>
        </w:rPr>
        <w:t>3507: 1-19.</w:t>
      </w:r>
    </w:p>
    <w:p w:rsidR="00EB73EE" w:rsidRDefault="00EB73EE" w:rsidP="00D205FF">
      <w:pPr>
        <w:pStyle w:val="REFERENCES"/>
        <w:spacing w:line="240" w:lineRule="auto"/>
      </w:pPr>
      <w:r w:rsidRPr="00EB73EE">
        <w:rPr>
          <w:lang w:val="pt-BR"/>
        </w:rPr>
        <w:t xml:space="preserve">Nguyen, L. P. T., J. Kojima, F. Saito and J. M. Carpenter. 2006. Vespidae (Hymenoptera) of Vietnam 3: Synoptic key to the Vietnamese species of the polistine genus </w:t>
      </w:r>
      <w:r w:rsidRPr="00EB73EE">
        <w:rPr>
          <w:i/>
          <w:iCs/>
          <w:lang w:val="pt-BR"/>
        </w:rPr>
        <w:t>Ropalidia</w:t>
      </w:r>
      <w:r w:rsidRPr="00EB73EE">
        <w:rPr>
          <w:lang w:val="pt-BR"/>
        </w:rPr>
        <w:t xml:space="preserve">, with notes on taxonomy and distribtution. </w:t>
      </w:r>
      <w:r>
        <w:rPr>
          <w:i/>
          <w:iCs/>
        </w:rPr>
        <w:t>Entomological Science</w:t>
      </w:r>
      <w:r>
        <w:t xml:space="preserve"> 9 (1): 93-107.</w:t>
      </w:r>
    </w:p>
    <w:p w:rsidR="00F84EE9" w:rsidRDefault="00F84EE9" w:rsidP="00D205FF">
      <w:pPr>
        <w:pStyle w:val="REFERENCES"/>
        <w:spacing w:line="240" w:lineRule="auto"/>
      </w:pPr>
      <w:r w:rsidRPr="00F84EE9">
        <w:t>Nguyen, L. P. T., F. Saito</w:t>
      </w:r>
      <w:r w:rsidR="002C0AEA" w:rsidRPr="00F84EE9">
        <w:t>, J. Kojima</w:t>
      </w:r>
      <w:r w:rsidRPr="00F84EE9">
        <w:t xml:space="preserve"> and J. M. Carpenter. 2006. Vespidae of </w:t>
      </w:r>
      <w:smartTag w:uri="urn:schemas-microsoft-com:office:smarttags" w:element="country-region">
        <w:smartTag w:uri="urn:schemas-microsoft-com:office:smarttags" w:element="place">
          <w:r w:rsidRPr="00F84EE9">
            <w:t>Viet</w:t>
          </w:r>
          <w:r>
            <w:t xml:space="preserve"> N</w:t>
          </w:r>
          <w:r w:rsidRPr="00F84EE9">
            <w:t>am</w:t>
          </w:r>
        </w:smartTag>
      </w:smartTag>
      <w:r w:rsidRPr="00F84EE9">
        <w:t xml:space="preserve"> (</w:t>
      </w:r>
      <w:r>
        <w:t xml:space="preserve">Insecta: </w:t>
      </w:r>
      <w:r w:rsidRPr="00F84EE9">
        <w:t xml:space="preserve">Hymenoptera) </w:t>
      </w:r>
      <w:r>
        <w:t xml:space="preserve">2.Taxonomic notes on Vespinae. </w:t>
      </w:r>
      <w:r w:rsidR="002C0AEA">
        <w:rPr>
          <w:i/>
          <w:iCs/>
        </w:rPr>
        <w:t>Zoological Science</w:t>
      </w:r>
      <w:r w:rsidR="002C0AEA">
        <w:t xml:space="preserve"> 23: 95-104.</w:t>
      </w:r>
    </w:p>
    <w:p w:rsidR="006A77EC" w:rsidRDefault="006A77EC" w:rsidP="00D205FF">
      <w:pPr>
        <w:pStyle w:val="REFERENCES"/>
        <w:spacing w:line="240" w:lineRule="auto"/>
        <w:rPr>
          <w:lang w:val="es-ES"/>
        </w:rPr>
      </w:pPr>
      <w:r w:rsidRPr="003351B7">
        <w:rPr>
          <w:lang w:val="it-IT"/>
        </w:rPr>
        <w:t xml:space="preserve">Sarmiento, C. E. and J. </w:t>
      </w:r>
      <w:r>
        <w:rPr>
          <w:lang w:val="it-IT"/>
        </w:rPr>
        <w:t xml:space="preserve">M. Carpenter. 2006. </w:t>
      </w:r>
      <w:r w:rsidRPr="006A77EC">
        <w:rPr>
          <w:lang w:val="it-IT"/>
        </w:rPr>
        <w:t xml:space="preserve">Familia Vespidae. </w:t>
      </w:r>
      <w:r w:rsidRPr="003351B7">
        <w:rPr>
          <w:i/>
          <w:lang w:val="es-ES"/>
        </w:rPr>
        <w:t>In</w:t>
      </w:r>
      <w:r w:rsidRPr="003351B7">
        <w:rPr>
          <w:lang w:val="es-ES"/>
        </w:rPr>
        <w:t xml:space="preserve"> Fernández, F. and M. J. Sharkey (eds.), </w:t>
      </w:r>
      <w:r w:rsidRPr="003351B7">
        <w:rPr>
          <w:i/>
          <w:iCs/>
          <w:lang w:val="es-ES"/>
        </w:rPr>
        <w:t>Introducción a los Hymenoptera de la Región Neotropical</w:t>
      </w:r>
      <w:r w:rsidRPr="003351B7">
        <w:rPr>
          <w:lang w:val="es-ES"/>
        </w:rPr>
        <w:t xml:space="preserve">: </w:t>
      </w:r>
      <w:r>
        <w:rPr>
          <w:lang w:val="es-ES"/>
        </w:rPr>
        <w:t>539-556</w:t>
      </w:r>
      <w:r w:rsidRPr="003351B7">
        <w:rPr>
          <w:lang w:val="es-ES"/>
        </w:rPr>
        <w:t>. Sociedad Colombiana de Entomología y Universidad Nacional de Colombia, Bogotá.</w:t>
      </w:r>
    </w:p>
    <w:p w:rsidR="00CC61C6" w:rsidRPr="00496A90" w:rsidRDefault="00CC61C6" w:rsidP="00D205FF">
      <w:pPr>
        <w:pStyle w:val="REFERENCES"/>
        <w:spacing w:line="240" w:lineRule="auto"/>
      </w:pPr>
      <w:r w:rsidRPr="00CC61C6">
        <w:rPr>
          <w:lang w:val="es-ES"/>
        </w:rPr>
        <w:t xml:space="preserve">Saito, F., L. P. T. Nguyen, J. M. Carpenter and J. Kojima. </w:t>
      </w:r>
      <w:r>
        <w:t xml:space="preserve">2006. A new </w:t>
      </w:r>
      <w:r>
        <w:rPr>
          <w:i/>
          <w:iCs/>
        </w:rPr>
        <w:t>Eustenogater</w:t>
      </w:r>
      <w:r>
        <w:t xml:space="preserve"> species (Hymenoptera: Vespidae; Stenogastrinae), the first hover wasp known to overwinter on the nest. </w:t>
      </w:r>
      <w:smartTag w:uri="urn:schemas-microsoft-com:office:smarttags" w:element="place">
        <w:smartTag w:uri="urn:schemas-microsoft-com:office:smarttags" w:element="PlaceName">
          <w:r w:rsidRPr="00496A90">
            <w:rPr>
              <w:i/>
              <w:iCs/>
            </w:rPr>
            <w:t>American</w:t>
          </w:r>
        </w:smartTag>
        <w:r w:rsidRPr="00496A90">
          <w:rPr>
            <w:i/>
            <w:iCs/>
          </w:rPr>
          <w:t xml:space="preserve"> </w:t>
        </w:r>
        <w:smartTag w:uri="urn:schemas-microsoft-com:office:smarttags" w:element="PlaceType">
          <w:r w:rsidRPr="00496A90">
            <w:rPr>
              <w:i/>
              <w:iCs/>
            </w:rPr>
            <w:t>Museum</w:t>
          </w:r>
        </w:smartTag>
      </w:smartTag>
      <w:r w:rsidRPr="00496A90">
        <w:rPr>
          <w:i/>
          <w:iCs/>
        </w:rPr>
        <w:t xml:space="preserve"> Novitates</w:t>
      </w:r>
      <w:r w:rsidRPr="00496A90">
        <w:t xml:space="preserve"> </w:t>
      </w:r>
      <w:r>
        <w:t>3534: 1-11.</w:t>
      </w:r>
    </w:p>
    <w:p w:rsidR="005E7088" w:rsidRDefault="005E7088" w:rsidP="00D205FF">
      <w:pPr>
        <w:pStyle w:val="REFERENCES"/>
        <w:spacing w:line="240" w:lineRule="auto"/>
      </w:pPr>
      <w:r>
        <w:t xml:space="preserve">Carpenter, J. M., B. R. Garcete-Barrett and M. G. Hermes. 2006. Catalog of the Neotropical Masarinae. </w:t>
      </w:r>
      <w:r>
        <w:rPr>
          <w:i/>
          <w:iCs/>
        </w:rPr>
        <w:t>Revista Brasileira de Entomologia</w:t>
      </w:r>
      <w:r>
        <w:t xml:space="preserve"> 50 (3): 335-340.</w:t>
      </w:r>
    </w:p>
    <w:p w:rsidR="009A6617" w:rsidRDefault="009A6617" w:rsidP="00D205FF">
      <w:pPr>
        <w:pStyle w:val="REFERENCES"/>
        <w:spacing w:line="240" w:lineRule="auto"/>
        <w:rPr>
          <w:lang w:val="es-ES"/>
        </w:rPr>
      </w:pPr>
      <w:r w:rsidRPr="009A6617">
        <w:t xml:space="preserve">West-Eberhard, M. J., J. M. Carpenter and </w:t>
      </w:r>
      <w:r>
        <w:t xml:space="preserve">P. E. Hanson. 2006. Familia Vespidae. </w:t>
      </w:r>
      <w:r w:rsidRPr="009A6617">
        <w:rPr>
          <w:i/>
          <w:iCs/>
          <w:lang w:val="es-ES"/>
        </w:rPr>
        <w:t xml:space="preserve">In </w:t>
      </w:r>
      <w:r w:rsidRPr="009A6617">
        <w:rPr>
          <w:lang w:val="es-ES"/>
        </w:rPr>
        <w:t>Hanson, P. E. and I. D. Gauld, Hymenoptera de la Región Neotropical.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 xml:space="preserve">Memoirs of the American Entomological Institute </w:t>
      </w:r>
      <w:r>
        <w:rPr>
          <w:lang w:val="es-ES"/>
        </w:rPr>
        <w:t>77: 617-644.</w:t>
      </w:r>
    </w:p>
    <w:p w:rsidR="00D865B7" w:rsidRPr="009A6617" w:rsidRDefault="00D865B7" w:rsidP="00D205FF">
      <w:pPr>
        <w:pStyle w:val="REFERENCES"/>
        <w:spacing w:line="240" w:lineRule="auto"/>
        <w:rPr>
          <w:lang w:val="es-ES"/>
        </w:rPr>
      </w:pPr>
      <w:r>
        <w:rPr>
          <w:lang w:val="es-ES"/>
        </w:rPr>
        <w:t xml:space="preserve">Pickett, K. M., J. M. Carpenter and W. C. Wheeler. 2006. </w:t>
      </w:r>
      <w:r>
        <w:t xml:space="preserve">Systematics of </w:t>
      </w:r>
      <w:r>
        <w:rPr>
          <w:i/>
        </w:rPr>
        <w:t>Polistes</w:t>
      </w:r>
      <w:r>
        <w:t xml:space="preserve"> (Hymenoptera: Vespidae), with a phylogenetic consideration of Hamilton</w:t>
      </w:r>
      <w:r w:rsidR="0053725A">
        <w:t>’</w:t>
      </w:r>
      <w:r>
        <w:t>s haplodiploidy hypothesis</w:t>
      </w:r>
      <w:r w:rsidR="00751912">
        <w:t>.</w:t>
      </w:r>
      <w:r>
        <w:t xml:space="preserve"> </w:t>
      </w:r>
      <w:r w:rsidRPr="00FC4106">
        <w:rPr>
          <w:rStyle w:val="Strong"/>
          <w:b w:val="0"/>
          <w:bCs w:val="0"/>
          <w:i/>
          <w:iCs/>
        </w:rPr>
        <w:t>Annales Zoologici Fennici</w:t>
      </w:r>
      <w:r>
        <w:rPr>
          <w:rStyle w:val="Strong"/>
          <w:b w:val="0"/>
          <w:bCs w:val="0"/>
        </w:rPr>
        <w:t xml:space="preserve"> 43: 390-406.</w:t>
      </w:r>
    </w:p>
    <w:p w:rsidR="003B1AE6" w:rsidRDefault="003B1AE6" w:rsidP="00D205FF">
      <w:pPr>
        <w:pStyle w:val="REFERENCES"/>
        <w:spacing w:line="240" w:lineRule="auto"/>
        <w:rPr>
          <w:rFonts w:eastAsia="SimSun"/>
          <w:snapToGrid/>
          <w:lang w:eastAsia="zh-CN"/>
        </w:rPr>
      </w:pPr>
      <w:r>
        <w:rPr>
          <w:rFonts w:eastAsia="SimSun"/>
          <w:snapToGrid/>
          <w:lang w:eastAsia="zh-CN"/>
        </w:rPr>
        <w:t xml:space="preserve">Andena, S. R., F. B. Noll and J. M. Carpenter. 2007. </w:t>
      </w:r>
      <w:r w:rsidRPr="00E60347">
        <w:rPr>
          <w:rFonts w:eastAsia="SimSun"/>
          <w:snapToGrid/>
          <w:lang w:eastAsia="zh-CN"/>
        </w:rPr>
        <w:t xml:space="preserve">Phylogenetic </w:t>
      </w:r>
      <w:r w:rsidRPr="00E60347">
        <w:rPr>
          <w:rFonts w:eastAsia="MS Mincho"/>
          <w:lang w:val="pt-BR"/>
        </w:rPr>
        <w:t>analysis</w:t>
      </w:r>
      <w:r w:rsidRPr="00E60347">
        <w:rPr>
          <w:rFonts w:eastAsia="SimSun"/>
          <w:snapToGrid/>
          <w:lang w:eastAsia="zh-CN"/>
        </w:rPr>
        <w:t xml:space="preserve"> of the Neotropical social wasps of the genus </w:t>
      </w:r>
      <w:r w:rsidRPr="00E60347">
        <w:rPr>
          <w:rFonts w:eastAsia="SimSun"/>
          <w:i/>
          <w:iCs/>
          <w:snapToGrid/>
          <w:lang w:eastAsia="zh-CN"/>
        </w:rPr>
        <w:t>Angiopolybia</w:t>
      </w:r>
      <w:r>
        <w:rPr>
          <w:rFonts w:eastAsia="SimSun"/>
          <w:snapToGrid/>
          <w:lang w:eastAsia="zh-CN"/>
        </w:rPr>
        <w:t xml:space="preserve"> </w:t>
      </w:r>
      <w:r w:rsidRPr="00E60347">
        <w:rPr>
          <w:rFonts w:eastAsia="SimSun"/>
          <w:snapToGrid/>
          <w:lang w:eastAsia="zh-CN"/>
        </w:rPr>
        <w:t>Araujo, 1946 (Hymenoptera, Vespidae, Epiponini)</w:t>
      </w:r>
      <w:r>
        <w:rPr>
          <w:rFonts w:eastAsia="SimSun"/>
          <w:snapToGrid/>
          <w:lang w:eastAsia="zh-CN"/>
        </w:rPr>
        <w:t xml:space="preserve">. </w:t>
      </w:r>
      <w:r w:rsidRPr="00D0279C">
        <w:rPr>
          <w:rFonts w:eastAsia="SimSun"/>
          <w:i/>
          <w:iCs/>
          <w:snapToGrid/>
          <w:lang w:eastAsia="zh-CN"/>
        </w:rPr>
        <w:t>Zootaxa</w:t>
      </w:r>
      <w:r>
        <w:rPr>
          <w:rFonts w:eastAsia="SimSun"/>
          <w:snapToGrid/>
          <w:lang w:eastAsia="zh-CN"/>
        </w:rPr>
        <w:t xml:space="preserve"> 1427: 57-64.</w:t>
      </w:r>
    </w:p>
    <w:p w:rsidR="006777A6" w:rsidRPr="00E60347" w:rsidRDefault="006777A6" w:rsidP="00D205FF">
      <w:pPr>
        <w:pStyle w:val="REFERENCES"/>
        <w:spacing w:line="240" w:lineRule="auto"/>
        <w:rPr>
          <w:rFonts w:eastAsia="MS Mincho"/>
          <w:lang w:val="pt-BR"/>
        </w:rPr>
      </w:pPr>
      <w:r>
        <w:rPr>
          <w:rFonts w:eastAsia="SimSun"/>
          <w:snapToGrid/>
          <w:lang w:eastAsia="zh-CN"/>
        </w:rPr>
        <w:t xml:space="preserve">Andena, S. R., F. B. Noll, J. M. Carpenter and R. Zucchi. 2007. </w:t>
      </w:r>
      <w:r w:rsidRPr="00E60347">
        <w:rPr>
          <w:rFonts w:eastAsia="SimSun"/>
          <w:snapToGrid/>
          <w:lang w:eastAsia="zh-CN"/>
        </w:rPr>
        <w:t xml:space="preserve">Phylogenetic </w:t>
      </w:r>
      <w:r w:rsidRPr="00E60347">
        <w:rPr>
          <w:rFonts w:eastAsia="MS Mincho"/>
          <w:lang w:val="pt-BR"/>
        </w:rPr>
        <w:t>analysis</w:t>
      </w:r>
      <w:r w:rsidRPr="00E60347">
        <w:rPr>
          <w:rFonts w:eastAsia="SimSun"/>
          <w:snapToGrid/>
          <w:lang w:eastAsia="zh-CN"/>
        </w:rPr>
        <w:t xml:space="preserve"> of the </w:t>
      </w:r>
      <w:r w:rsidRPr="00E60347">
        <w:rPr>
          <w:rFonts w:eastAsia="SimSun"/>
          <w:snapToGrid/>
          <w:lang w:eastAsia="zh-CN"/>
        </w:rPr>
        <w:lastRenderedPageBreak/>
        <w:t xml:space="preserve">Neotropical </w:t>
      </w:r>
      <w:r w:rsidRPr="00876EA5">
        <w:rPr>
          <w:bCs/>
          <w:i/>
        </w:rPr>
        <w:t xml:space="preserve">Pseudopolybia </w:t>
      </w:r>
      <w:r w:rsidRPr="00876EA5">
        <w:rPr>
          <w:bCs/>
          <w:lang w:val="it-IT"/>
        </w:rPr>
        <w:t>de Saussure</w:t>
      </w:r>
      <w:r w:rsidRPr="00876EA5">
        <w:rPr>
          <w:bCs/>
          <w:lang w:val="fr-FR"/>
        </w:rPr>
        <w:t>, 1863</w:t>
      </w:r>
      <w:r w:rsidRPr="00876EA5">
        <w:rPr>
          <w:bCs/>
        </w:rPr>
        <w:t xml:space="preserve">, with description of the male genitalia of </w:t>
      </w:r>
      <w:r w:rsidRPr="00876EA5">
        <w:rPr>
          <w:bCs/>
          <w:i/>
        </w:rPr>
        <w:t xml:space="preserve">Pseudopolybia vespiceps </w:t>
      </w:r>
      <w:r w:rsidRPr="00876EA5">
        <w:rPr>
          <w:bCs/>
        </w:rPr>
        <w:t>(Hymenoptera: Vespidae, Epiponini)</w:t>
      </w:r>
      <w:r>
        <w:rPr>
          <w:rFonts w:eastAsia="SimSun"/>
          <w:snapToGrid/>
          <w:lang w:eastAsia="zh-CN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72145B">
            <w:rPr>
              <w:i/>
              <w:iCs/>
            </w:rPr>
            <w:t>American</w:t>
          </w:r>
        </w:smartTag>
        <w:r w:rsidRPr="0072145B">
          <w:rPr>
            <w:i/>
            <w:iCs/>
          </w:rPr>
          <w:t xml:space="preserve"> </w:t>
        </w:r>
        <w:smartTag w:uri="urn:schemas-microsoft-com:office:smarttags" w:element="PlaceType">
          <w:r w:rsidRPr="0072145B">
            <w:rPr>
              <w:i/>
              <w:iCs/>
            </w:rPr>
            <w:t>Museum</w:t>
          </w:r>
        </w:smartTag>
      </w:smartTag>
      <w:r w:rsidRPr="0072145B">
        <w:rPr>
          <w:i/>
          <w:iCs/>
        </w:rPr>
        <w:t xml:space="preserve"> Novitates</w:t>
      </w:r>
      <w:r w:rsidRPr="0072145B">
        <w:t xml:space="preserve"> </w:t>
      </w:r>
      <w:r>
        <w:t>3586: 1-11.</w:t>
      </w:r>
    </w:p>
    <w:p w:rsidR="00EE7213" w:rsidRDefault="00EE7213" w:rsidP="00D205FF">
      <w:pPr>
        <w:pStyle w:val="REFERENCES"/>
        <w:spacing w:line="240" w:lineRule="auto"/>
        <w:rPr>
          <w:rFonts w:eastAsia="SimSun"/>
          <w:szCs w:val="24"/>
          <w:lang w:eastAsia="zh-CN"/>
        </w:rPr>
      </w:pPr>
      <w:r w:rsidRPr="004C4D35">
        <w:rPr>
          <w:rFonts w:eastAsia="SimSun"/>
          <w:szCs w:val="24"/>
          <w:lang w:eastAsia="zh-CN"/>
        </w:rPr>
        <w:t xml:space="preserve">Goloboff, P. A., J. M. Carpenter, J. Salvador Arias and Daniel R. Miranda Esquivel. 2008. Weighting against homoplasy </w:t>
      </w:r>
      <w:r w:rsidRPr="004C4D35">
        <w:rPr>
          <w:szCs w:val="24"/>
        </w:rPr>
        <w:t>improves</w:t>
      </w:r>
      <w:r w:rsidRPr="004C4D35">
        <w:rPr>
          <w:rFonts w:eastAsia="SimSun"/>
          <w:szCs w:val="24"/>
          <w:lang w:eastAsia="zh-CN"/>
        </w:rPr>
        <w:t xml:space="preserve"> phylogenetic analysis of morphological data sets. </w:t>
      </w:r>
      <w:r w:rsidRPr="004C4D35">
        <w:rPr>
          <w:rFonts w:eastAsia="SimSun"/>
          <w:i/>
          <w:iCs/>
          <w:szCs w:val="24"/>
          <w:lang w:eastAsia="zh-CN"/>
        </w:rPr>
        <w:t>Cladistics</w:t>
      </w:r>
      <w:r w:rsidRPr="004C4D35">
        <w:rPr>
          <w:rFonts w:eastAsia="SimSun"/>
          <w:szCs w:val="24"/>
          <w:lang w:eastAsia="zh-CN"/>
        </w:rPr>
        <w:t xml:space="preserve"> 24</w:t>
      </w:r>
      <w:r w:rsidR="00E761AD">
        <w:rPr>
          <w:rFonts w:eastAsia="SimSun"/>
          <w:szCs w:val="24"/>
          <w:lang w:eastAsia="zh-CN"/>
        </w:rPr>
        <w:t xml:space="preserve"> (5)</w:t>
      </w:r>
      <w:r w:rsidRPr="004C4D35">
        <w:rPr>
          <w:rFonts w:eastAsia="SimSun"/>
          <w:szCs w:val="24"/>
          <w:lang w:eastAsia="zh-CN"/>
        </w:rPr>
        <w:t xml:space="preserve">: </w:t>
      </w:r>
      <w:r w:rsidR="00282CBC">
        <w:rPr>
          <w:rFonts w:eastAsia="SimSun"/>
          <w:szCs w:val="24"/>
          <w:lang w:eastAsia="zh-CN"/>
        </w:rPr>
        <w:t>758-773</w:t>
      </w:r>
      <w:r w:rsidRPr="004C4D35">
        <w:rPr>
          <w:rFonts w:eastAsia="SimSun"/>
          <w:szCs w:val="24"/>
          <w:lang w:eastAsia="zh-CN"/>
        </w:rPr>
        <w:t>.</w:t>
      </w:r>
    </w:p>
    <w:p w:rsidR="00EE7213" w:rsidRPr="00A33B48" w:rsidRDefault="00EE7213" w:rsidP="00D205FF">
      <w:pPr>
        <w:pStyle w:val="REFERENCES"/>
        <w:spacing w:line="240" w:lineRule="auto"/>
        <w:rPr>
          <w:rStyle w:val="Bold"/>
          <w:rFonts w:ascii="Times New Roman" w:hAnsi="Times New Roman"/>
          <w:b w:val="0"/>
          <w:bCs/>
        </w:rPr>
      </w:pPr>
      <w:r w:rsidRPr="00A33B48">
        <w:rPr>
          <w:rStyle w:val="Bold"/>
          <w:rFonts w:ascii="Times New Roman" w:hAnsi="Times New Roman"/>
          <w:b w:val="0"/>
          <w:bCs/>
        </w:rPr>
        <w:t xml:space="preserve">Carpenter, J. M. 2008. Review of the Hawaiian Vespidae (Hymenoptera). </w:t>
      </w:r>
      <w:smartTag w:uri="urn:schemas-microsoft-com:office:smarttags" w:element="place">
        <w:smartTag w:uri="urn:schemas-microsoft-com:office:smarttags" w:element="PlaceName">
          <w:r w:rsidRPr="00A33B48">
            <w:rPr>
              <w:rStyle w:val="Bold"/>
              <w:rFonts w:ascii="Times New Roman" w:hAnsi="Times New Roman"/>
              <w:b w:val="0"/>
              <w:bCs/>
              <w:i/>
              <w:iCs/>
            </w:rPr>
            <w:t>Bishop</w:t>
          </w:r>
        </w:smartTag>
        <w:r w:rsidRPr="00A33B48">
          <w:rPr>
            <w:rStyle w:val="Bold"/>
            <w:rFonts w:ascii="Times New Roman" w:hAnsi="Times New Roman"/>
            <w:b w:val="0"/>
            <w:bCs/>
            <w:i/>
            <w:iCs/>
          </w:rPr>
          <w:t xml:space="preserve"> </w:t>
        </w:r>
        <w:smartTag w:uri="urn:schemas-microsoft-com:office:smarttags" w:element="PlaceType">
          <w:r w:rsidRPr="00A33B48">
            <w:rPr>
              <w:rStyle w:val="Bold"/>
              <w:rFonts w:ascii="Times New Roman" w:hAnsi="Times New Roman"/>
              <w:b w:val="0"/>
              <w:bCs/>
              <w:i/>
              <w:iCs/>
            </w:rPr>
            <w:t>Museum</w:t>
          </w:r>
        </w:smartTag>
      </w:smartTag>
      <w:r w:rsidRPr="00A33B48">
        <w:rPr>
          <w:rStyle w:val="Bold"/>
          <w:rFonts w:ascii="Times New Roman" w:hAnsi="Times New Roman"/>
          <w:b w:val="0"/>
          <w:bCs/>
          <w:i/>
          <w:iCs/>
        </w:rPr>
        <w:t xml:space="preserve"> Occasional Papers</w:t>
      </w:r>
      <w:r w:rsidRPr="00A33B48">
        <w:rPr>
          <w:rStyle w:val="Bold"/>
          <w:rFonts w:ascii="Times New Roman" w:hAnsi="Times New Roman"/>
          <w:b w:val="0"/>
          <w:bCs/>
        </w:rPr>
        <w:t xml:space="preserve"> 99: 1-18.</w:t>
      </w:r>
    </w:p>
    <w:p w:rsidR="00294E78" w:rsidRPr="00294E78" w:rsidRDefault="00294E78" w:rsidP="00D205FF">
      <w:pPr>
        <w:pStyle w:val="REFERENCES"/>
        <w:spacing w:line="240" w:lineRule="auto"/>
        <w:rPr>
          <w:rFonts w:eastAsia="MS Mincho"/>
          <w:bCs/>
          <w:szCs w:val="24"/>
          <w:lang w:val="pt-BR"/>
        </w:rPr>
      </w:pPr>
      <w:r>
        <w:rPr>
          <w:bCs/>
          <w:szCs w:val="24"/>
        </w:rPr>
        <w:t xml:space="preserve">Ebrahimi, E. and J. M. Carpenter. 2008. </w:t>
      </w:r>
      <w:r w:rsidRPr="00294E78">
        <w:rPr>
          <w:bCs/>
          <w:szCs w:val="24"/>
        </w:rPr>
        <w:t xml:space="preserve">Catalog of the vespid wasps of </w:t>
      </w:r>
      <w:smartTag w:uri="urn:schemas-microsoft-com:office:smarttags" w:element="country-region">
        <w:smartTag w:uri="urn:schemas-microsoft-com:office:smarttags" w:element="place">
          <w:r w:rsidRPr="00294E78">
            <w:rPr>
              <w:bCs/>
              <w:szCs w:val="24"/>
            </w:rPr>
            <w:t>Iran</w:t>
          </w:r>
        </w:smartTag>
      </w:smartTag>
      <w:r w:rsidRPr="00294E78">
        <w:rPr>
          <w:bCs/>
          <w:szCs w:val="24"/>
        </w:rPr>
        <w:t xml:space="preserve"> (Hymenoptera, Vespidae)</w:t>
      </w:r>
      <w:r>
        <w:rPr>
          <w:bCs/>
          <w:szCs w:val="24"/>
        </w:rPr>
        <w:t xml:space="preserve">. </w:t>
      </w:r>
      <w:r>
        <w:rPr>
          <w:bCs/>
          <w:i/>
          <w:szCs w:val="24"/>
        </w:rPr>
        <w:t>Zootaxa</w:t>
      </w:r>
      <w:r>
        <w:rPr>
          <w:bCs/>
          <w:szCs w:val="24"/>
        </w:rPr>
        <w:t xml:space="preserve"> </w:t>
      </w:r>
      <w:r w:rsidRPr="00294E78">
        <w:rPr>
          <w:szCs w:val="24"/>
        </w:rPr>
        <w:t>1785: 1</w:t>
      </w:r>
      <w:r>
        <w:rPr>
          <w:szCs w:val="24"/>
        </w:rPr>
        <w:t>-</w:t>
      </w:r>
      <w:r w:rsidRPr="00294E78">
        <w:rPr>
          <w:szCs w:val="24"/>
        </w:rPr>
        <w:t>42</w:t>
      </w:r>
      <w:r>
        <w:rPr>
          <w:szCs w:val="24"/>
        </w:rPr>
        <w:t>.</w:t>
      </w:r>
    </w:p>
    <w:p w:rsidR="00FB2BF5" w:rsidRDefault="00FB2BF5" w:rsidP="00D205FF">
      <w:pPr>
        <w:pStyle w:val="REFERENCES"/>
        <w:spacing w:line="240" w:lineRule="auto"/>
        <w:rPr>
          <w:lang w:val="en-GB"/>
        </w:rPr>
      </w:pPr>
      <w:r>
        <w:rPr>
          <w:lang w:val="en-GB"/>
        </w:rPr>
        <w:t xml:space="preserve">Dvořák, L. and J. M. Carpenter. 2008. The first record of the paper wasp </w:t>
      </w:r>
      <w:r>
        <w:rPr>
          <w:i/>
          <w:iCs/>
          <w:lang w:val="en-GB"/>
        </w:rPr>
        <w:t>Polistes smithii neavei</w:t>
      </w:r>
      <w:r>
        <w:rPr>
          <w:lang w:val="en-GB"/>
        </w:rPr>
        <w:t xml:space="preserve"> von Schulthess, 1921, from the Middle East (Hymenoptera: Vespidae: Polistinae), with notes on the social wasp fauna of </w:t>
      </w:r>
      <w:smartTag w:uri="urn:schemas-microsoft-com:office:smarttags" w:element="place">
        <w:smartTag w:uri="urn:schemas-microsoft-com:office:smarttags" w:element="country-region">
          <w:r>
            <w:rPr>
              <w:lang w:val="en-GB"/>
            </w:rPr>
            <w:t>Yemen</w:t>
          </w:r>
        </w:smartTag>
      </w:smartTag>
      <w:r>
        <w:rPr>
          <w:lang w:val="en-GB"/>
        </w:rPr>
        <w:t xml:space="preserve">. </w:t>
      </w:r>
      <w:r>
        <w:rPr>
          <w:i/>
          <w:lang w:val="en-GB"/>
        </w:rPr>
        <w:t xml:space="preserve">Zoology in the </w:t>
      </w:r>
      <w:smartTag w:uri="urn:schemas-microsoft-com:office:smarttags" w:element="place">
        <w:r>
          <w:rPr>
            <w:i/>
            <w:lang w:val="en-GB"/>
          </w:rPr>
          <w:t>Middle East</w:t>
        </w:r>
      </w:smartTag>
      <w:r>
        <w:rPr>
          <w:lang w:val="en-GB"/>
        </w:rPr>
        <w:t xml:space="preserve"> 44: 119-120.</w:t>
      </w:r>
    </w:p>
    <w:p w:rsidR="00802E36" w:rsidRPr="00A33B48" w:rsidRDefault="00802E36" w:rsidP="00D205FF">
      <w:pPr>
        <w:pStyle w:val="REFERENCES"/>
        <w:spacing w:line="240" w:lineRule="auto"/>
        <w:rPr>
          <w:color w:val="333333"/>
        </w:rPr>
      </w:pPr>
      <w:r w:rsidRPr="00A33B48">
        <w:rPr>
          <w:rStyle w:val="Bold"/>
          <w:rFonts w:ascii="Times New Roman" w:hAnsi="Times New Roman"/>
          <w:b w:val="0"/>
          <w:bCs/>
        </w:rPr>
        <w:t xml:space="preserve">Carpenter, J. M. and L. S. Kimsey. </w:t>
      </w:r>
      <w:r w:rsidRPr="00A33B48">
        <w:rPr>
          <w:rFonts w:eastAsia="SimSun"/>
          <w:snapToGrid/>
          <w:lang w:eastAsia="zh-CN"/>
        </w:rPr>
        <w:t xml:space="preserve">2009. </w:t>
      </w:r>
      <w:r w:rsidRPr="00A33B48">
        <w:rPr>
          <w:szCs w:val="28"/>
        </w:rPr>
        <w:t xml:space="preserve">The genus </w:t>
      </w:r>
      <w:r w:rsidRPr="00A33B48">
        <w:rPr>
          <w:i/>
          <w:iCs/>
          <w:szCs w:val="28"/>
        </w:rPr>
        <w:t>Euparagia</w:t>
      </w:r>
      <w:r w:rsidRPr="00A33B48">
        <w:rPr>
          <w:szCs w:val="28"/>
        </w:rPr>
        <w:t xml:space="preserve"> Cresson (Hymenoptera: Vespidae; Euparagiinae). </w:t>
      </w:r>
      <w:r w:rsidRPr="00A33B48">
        <w:rPr>
          <w:i/>
          <w:iCs/>
        </w:rPr>
        <w:t>American Museum Novitates</w:t>
      </w:r>
      <w:r w:rsidRPr="00A33B48">
        <w:rPr>
          <w:iCs/>
        </w:rPr>
        <w:t xml:space="preserve"> 3643: 1-11.</w:t>
      </w:r>
    </w:p>
    <w:p w:rsidR="003A056D" w:rsidRDefault="003A056D" w:rsidP="00D205FF">
      <w:pPr>
        <w:pStyle w:val="REFERENCES"/>
        <w:spacing w:line="240" w:lineRule="auto"/>
        <w:rPr>
          <w:szCs w:val="24"/>
        </w:rPr>
      </w:pPr>
      <w:r w:rsidRPr="001C0B64">
        <w:rPr>
          <w:lang w:val="fr-FR"/>
        </w:rPr>
        <w:t>Corbara, B.</w:t>
      </w:r>
      <w:r>
        <w:rPr>
          <w:lang w:val="fr-FR"/>
        </w:rPr>
        <w:t>,</w:t>
      </w:r>
      <w:r w:rsidRPr="001C0B64">
        <w:rPr>
          <w:lang w:val="fr-FR"/>
        </w:rPr>
        <w:t xml:space="preserve"> J. M. Carpenter, R. Céréghino, M. Leponce, M. Gibernau and A. Dejean</w:t>
      </w:r>
      <w:r>
        <w:rPr>
          <w:lang w:val="fr-FR"/>
        </w:rPr>
        <w:t xml:space="preserve">. </w:t>
      </w:r>
      <w:r>
        <w:rPr>
          <w:rFonts w:eastAsia="SimSun"/>
          <w:snapToGrid/>
          <w:lang w:eastAsia="zh-CN"/>
        </w:rPr>
        <w:t xml:space="preserve">2009. </w:t>
      </w:r>
      <w:r w:rsidRPr="003467CF">
        <w:rPr>
          <w:szCs w:val="24"/>
        </w:rPr>
        <w:t>Diversity and nest site selection of social wasps along Guianese forest edges: assessing the influence of arboreal ants</w:t>
      </w:r>
      <w:r>
        <w:rPr>
          <w:szCs w:val="24"/>
        </w:rPr>
        <w:t xml:space="preserve">. </w:t>
      </w:r>
      <w:r w:rsidRPr="003467CF">
        <w:rPr>
          <w:i/>
          <w:szCs w:val="24"/>
        </w:rPr>
        <w:t>Comptes rendus Biologies</w:t>
      </w:r>
      <w:r>
        <w:rPr>
          <w:szCs w:val="24"/>
        </w:rPr>
        <w:t xml:space="preserve"> 332: 470-479.</w:t>
      </w:r>
    </w:p>
    <w:p w:rsidR="00822B70" w:rsidRDefault="00822B70" w:rsidP="00D205FF">
      <w:pPr>
        <w:pStyle w:val="REFERENCES"/>
        <w:spacing w:line="240" w:lineRule="auto"/>
        <w:rPr>
          <w:szCs w:val="24"/>
        </w:rPr>
      </w:pPr>
      <w:r>
        <w:rPr>
          <w:rFonts w:eastAsia="SimSun"/>
          <w:snapToGrid/>
          <w:lang w:eastAsia="zh-CN"/>
        </w:rPr>
        <w:t xml:space="preserve">Andena, S. R., F. B. Noll and J. M. Carpenter. 2009. </w:t>
      </w:r>
      <w:r w:rsidRPr="003467CF">
        <w:rPr>
          <w:szCs w:val="24"/>
        </w:rPr>
        <w:t xml:space="preserve">Cladistic analysis of </w:t>
      </w:r>
      <w:r w:rsidRPr="003467CF">
        <w:rPr>
          <w:i/>
          <w:szCs w:val="24"/>
        </w:rPr>
        <w:t xml:space="preserve">Charterginus </w:t>
      </w:r>
      <w:r w:rsidRPr="003467CF">
        <w:rPr>
          <w:szCs w:val="24"/>
        </w:rPr>
        <w:t xml:space="preserve">Fox, 1898 (Hymenoptera, Vespidae, Epiponini). </w:t>
      </w:r>
      <w:r>
        <w:rPr>
          <w:szCs w:val="24"/>
        </w:rPr>
        <w:t>A</w:t>
      </w:r>
      <w:r w:rsidRPr="003467CF">
        <w:rPr>
          <w:szCs w:val="24"/>
        </w:rPr>
        <w:t xml:space="preserve"> neotropical genus of social wasps.</w:t>
      </w:r>
      <w:r>
        <w:rPr>
          <w:szCs w:val="24"/>
        </w:rPr>
        <w:t xml:space="preserve"> </w:t>
      </w:r>
      <w:r>
        <w:rPr>
          <w:i/>
          <w:szCs w:val="24"/>
        </w:rPr>
        <w:t>Journal of Natural History</w:t>
      </w:r>
      <w:r>
        <w:rPr>
          <w:szCs w:val="24"/>
        </w:rPr>
        <w:t xml:space="preserve"> 43 (19-20): 1183-1193.</w:t>
      </w:r>
    </w:p>
    <w:p w:rsidR="003467CF" w:rsidRDefault="003467CF" w:rsidP="00D205FF">
      <w:pPr>
        <w:pStyle w:val="REFERENCES"/>
        <w:spacing w:line="240" w:lineRule="auto"/>
        <w:rPr>
          <w:color w:val="333333"/>
        </w:rPr>
      </w:pPr>
      <w:r>
        <w:rPr>
          <w:rFonts w:eastAsia="SimSun"/>
          <w:snapToGrid/>
          <w:lang w:eastAsia="zh-CN"/>
        </w:rPr>
        <w:t xml:space="preserve">Andena, S. R., J. M. Carpenter and F. B. Noll. </w:t>
      </w:r>
      <w:r w:rsidR="002C1CDA">
        <w:rPr>
          <w:rFonts w:eastAsia="SimSun"/>
          <w:snapToGrid/>
          <w:lang w:eastAsia="zh-CN"/>
        </w:rPr>
        <w:t>2009</w:t>
      </w:r>
      <w:r>
        <w:rPr>
          <w:rFonts w:eastAsia="SimSun"/>
          <w:snapToGrid/>
          <w:lang w:eastAsia="zh-CN"/>
        </w:rPr>
        <w:t xml:space="preserve">. </w:t>
      </w:r>
      <w:r w:rsidRPr="003467CF">
        <w:rPr>
          <w:color w:val="333333"/>
        </w:rPr>
        <w:t xml:space="preserve">A phylogenetic analysis of </w:t>
      </w:r>
      <w:r w:rsidRPr="003467CF">
        <w:rPr>
          <w:i/>
          <w:color w:val="333333"/>
        </w:rPr>
        <w:t>Synoeca</w:t>
      </w:r>
      <w:r w:rsidRPr="003467CF">
        <w:rPr>
          <w:color w:val="333333"/>
        </w:rPr>
        <w:t xml:space="preserve"> de Saussure, 1852, a neotropical genus of social wasps (Hymenoptera</w:t>
      </w:r>
      <w:r w:rsidR="002C1CDA">
        <w:rPr>
          <w:color w:val="333333"/>
        </w:rPr>
        <w:t>:</w:t>
      </w:r>
      <w:r w:rsidRPr="003467CF">
        <w:rPr>
          <w:color w:val="333333"/>
        </w:rPr>
        <w:t xml:space="preserve"> Vespidae</w:t>
      </w:r>
      <w:r w:rsidR="002C1CDA">
        <w:rPr>
          <w:color w:val="333333"/>
        </w:rPr>
        <w:t>:</w:t>
      </w:r>
      <w:r w:rsidRPr="003467CF">
        <w:rPr>
          <w:color w:val="333333"/>
        </w:rPr>
        <w:t xml:space="preserve"> Epiponini).</w:t>
      </w:r>
      <w:r>
        <w:rPr>
          <w:color w:val="333333"/>
        </w:rPr>
        <w:t xml:space="preserve"> </w:t>
      </w:r>
      <w:r>
        <w:rPr>
          <w:i/>
          <w:color w:val="333333"/>
        </w:rPr>
        <w:t>Entomologica Americana</w:t>
      </w:r>
      <w:r w:rsidR="002C1CDA">
        <w:rPr>
          <w:color w:val="333333"/>
        </w:rPr>
        <w:t xml:space="preserve"> </w:t>
      </w:r>
      <w:r w:rsidR="002C1CDA">
        <w:rPr>
          <w:szCs w:val="24"/>
        </w:rPr>
        <w:t>115 (1): 81-89</w:t>
      </w:r>
      <w:r>
        <w:rPr>
          <w:color w:val="333333"/>
        </w:rPr>
        <w:t>.</w:t>
      </w:r>
    </w:p>
    <w:p w:rsidR="002C1CDA" w:rsidRDefault="002C1CDA" w:rsidP="00D205FF">
      <w:pPr>
        <w:pStyle w:val="REFERENCES"/>
        <w:spacing w:line="240" w:lineRule="auto"/>
        <w:rPr>
          <w:color w:val="333333"/>
        </w:rPr>
      </w:pPr>
      <w:r w:rsidRPr="00A33B48">
        <w:rPr>
          <w:rStyle w:val="Bold"/>
          <w:rFonts w:ascii="Times New Roman" w:hAnsi="Times New Roman"/>
          <w:b w:val="0"/>
          <w:bCs/>
        </w:rPr>
        <w:t xml:space="preserve">Carpenter, J. M., J. H. Hunt and J. E. Strassmann. </w:t>
      </w:r>
      <w:r>
        <w:rPr>
          <w:rFonts w:eastAsia="SimSun"/>
          <w:snapToGrid/>
          <w:lang w:eastAsia="zh-CN"/>
        </w:rPr>
        <w:t xml:space="preserve">2009. </w:t>
      </w:r>
      <w:r w:rsidRPr="003467CF">
        <w:rPr>
          <w:bCs/>
          <w:i/>
          <w:iCs/>
        </w:rPr>
        <w:t>Mischocyttarus mexicanus cubicola</w:t>
      </w:r>
      <w:r>
        <w:rPr>
          <w:bCs/>
        </w:rPr>
        <w:t xml:space="preserve">: </w:t>
      </w:r>
      <w:r w:rsidRPr="003467CF">
        <w:rPr>
          <w:bCs/>
        </w:rPr>
        <w:t>Major extension of its range to Texas (Hymenoptera: Vespidae)</w:t>
      </w:r>
      <w:r>
        <w:rPr>
          <w:bCs/>
        </w:rPr>
        <w:t xml:space="preserve">. </w:t>
      </w:r>
      <w:r>
        <w:rPr>
          <w:i/>
          <w:color w:val="333333"/>
        </w:rPr>
        <w:t>Entomologica Americana</w:t>
      </w:r>
      <w:r>
        <w:rPr>
          <w:color w:val="333333"/>
        </w:rPr>
        <w:t xml:space="preserve"> </w:t>
      </w:r>
      <w:r>
        <w:rPr>
          <w:szCs w:val="24"/>
        </w:rPr>
        <w:t>115 (1): 95-96</w:t>
      </w:r>
      <w:r>
        <w:rPr>
          <w:color w:val="333333"/>
        </w:rPr>
        <w:t>.</w:t>
      </w:r>
    </w:p>
    <w:p w:rsidR="00C726AD" w:rsidRPr="00C726AD" w:rsidRDefault="00C726AD" w:rsidP="00D205FF">
      <w:pPr>
        <w:pStyle w:val="REFERENCES"/>
        <w:spacing w:line="240" w:lineRule="auto"/>
        <w:rPr>
          <w:color w:val="333333"/>
        </w:rPr>
      </w:pPr>
      <w:r w:rsidRPr="00C726AD">
        <w:rPr>
          <w:rStyle w:val="Bold"/>
          <w:rFonts w:ascii="Times New Roman" w:hAnsi="Times New Roman"/>
          <w:b w:val="0"/>
          <w:bCs/>
        </w:rPr>
        <w:t xml:space="preserve">Carpenter, J. M., </w:t>
      </w:r>
      <w:r w:rsidRPr="00C726AD">
        <w:rPr>
          <w:bCs/>
          <w:color w:val="333333"/>
        </w:rPr>
        <w:t>J. Gusenleitner and M. Madl</w:t>
      </w:r>
      <w:r>
        <w:rPr>
          <w:color w:val="333333"/>
        </w:rPr>
        <w:t>. 2009.</w:t>
      </w:r>
      <w:r w:rsidRPr="00C726AD">
        <w:rPr>
          <w:color w:val="333333"/>
        </w:rPr>
        <w:t xml:space="preserve"> A catalogue of the</w:t>
      </w:r>
      <w:r>
        <w:rPr>
          <w:color w:val="333333"/>
        </w:rPr>
        <w:t xml:space="preserve"> </w:t>
      </w:r>
      <w:r w:rsidRPr="00C726AD">
        <w:rPr>
          <w:color w:val="333333"/>
        </w:rPr>
        <w:t>Eumeninae (Hymenoptera: Vespidae) of the Ethiopian Region excluding Malagasy</w:t>
      </w:r>
      <w:r>
        <w:rPr>
          <w:color w:val="333333"/>
        </w:rPr>
        <w:t xml:space="preserve"> </w:t>
      </w:r>
      <w:r w:rsidRPr="00C726AD">
        <w:rPr>
          <w:color w:val="333333"/>
        </w:rPr>
        <w:t xml:space="preserve">Subregion. Part I: Introduction, Key to Genera, Genera </w:t>
      </w:r>
      <w:r w:rsidRPr="00C726AD">
        <w:rPr>
          <w:i/>
          <w:color w:val="333333"/>
        </w:rPr>
        <w:t>Aethiopicodynerus</w:t>
      </w:r>
      <w:r>
        <w:rPr>
          <w:color w:val="333333"/>
        </w:rPr>
        <w:t xml:space="preserve"> </w:t>
      </w:r>
      <w:r w:rsidRPr="00C726AD">
        <w:rPr>
          <w:color w:val="333333"/>
        </w:rPr>
        <w:t xml:space="preserve">GUSENLEITNER 1997 to </w:t>
      </w:r>
      <w:r w:rsidRPr="00C726AD">
        <w:rPr>
          <w:i/>
          <w:color w:val="333333"/>
        </w:rPr>
        <w:t>Cyrtolabulus</w:t>
      </w:r>
      <w:r w:rsidRPr="00C726AD">
        <w:rPr>
          <w:color w:val="333333"/>
        </w:rPr>
        <w:t xml:space="preserve"> van der VECHT 1969</w:t>
      </w:r>
      <w:r>
        <w:rPr>
          <w:color w:val="333333"/>
        </w:rPr>
        <w:t xml:space="preserve">. </w:t>
      </w:r>
      <w:r>
        <w:rPr>
          <w:i/>
          <w:color w:val="333333"/>
        </w:rPr>
        <w:t>Linzer Biologische Beiträge</w:t>
      </w:r>
      <w:r>
        <w:rPr>
          <w:color w:val="333333"/>
        </w:rPr>
        <w:t xml:space="preserve"> 41 (1): 513-638.</w:t>
      </w:r>
    </w:p>
    <w:p w:rsidR="003467CF" w:rsidRDefault="003467CF" w:rsidP="00D205FF">
      <w:pPr>
        <w:pStyle w:val="REFERENCES"/>
        <w:spacing w:line="240" w:lineRule="auto"/>
      </w:pPr>
      <w:r>
        <w:rPr>
          <w:rFonts w:eastAsia="SimSun"/>
          <w:snapToGrid/>
          <w:lang w:eastAsia="zh-CN"/>
        </w:rPr>
        <w:t xml:space="preserve">Andena, S. R., J. M. Carpenter and K. M. Pickett. </w:t>
      </w:r>
      <w:r w:rsidR="00F86581">
        <w:rPr>
          <w:rFonts w:eastAsia="SimSun"/>
          <w:snapToGrid/>
          <w:lang w:eastAsia="zh-CN"/>
        </w:rPr>
        <w:t>2009</w:t>
      </w:r>
      <w:r>
        <w:rPr>
          <w:rFonts w:eastAsia="SimSun"/>
          <w:snapToGrid/>
          <w:lang w:eastAsia="zh-CN"/>
        </w:rPr>
        <w:t xml:space="preserve">. </w:t>
      </w:r>
      <w:r w:rsidRPr="003467CF">
        <w:t>Phylogenetic analysis of species of the neotropical social wasp</w:t>
      </w:r>
      <w:r>
        <w:t xml:space="preserve"> genus</w:t>
      </w:r>
      <w:r w:rsidRPr="003467CF">
        <w:t xml:space="preserve"> </w:t>
      </w:r>
      <w:r w:rsidRPr="003467CF">
        <w:rPr>
          <w:i/>
        </w:rPr>
        <w:t xml:space="preserve">Epipona </w:t>
      </w:r>
      <w:r w:rsidRPr="003467CF">
        <w:t>Latreille, 1802 (Hymenoptera: Vespidae; Polistinae, Epiponini)</w:t>
      </w:r>
      <w:r>
        <w:t xml:space="preserve">. </w:t>
      </w:r>
      <w:r>
        <w:rPr>
          <w:i/>
        </w:rPr>
        <w:t>Zookeys</w:t>
      </w:r>
      <w:r w:rsidR="00F86581">
        <w:t xml:space="preserve"> 20: 385-398</w:t>
      </w:r>
      <w:r>
        <w:t>.</w:t>
      </w:r>
    </w:p>
    <w:p w:rsidR="00E21D27" w:rsidRDefault="00E21D27" w:rsidP="00D205FF">
      <w:pPr>
        <w:pStyle w:val="REFERENCES"/>
        <w:spacing w:line="240" w:lineRule="auto"/>
        <w:rPr>
          <w:iCs/>
          <w:color w:val="333333"/>
          <w:szCs w:val="24"/>
        </w:rPr>
      </w:pPr>
      <w:r w:rsidRPr="00E21D27">
        <w:rPr>
          <w:bCs/>
          <w:color w:val="333333"/>
          <w:szCs w:val="24"/>
        </w:rPr>
        <w:t xml:space="preserve">Carpenter, J. M. and A. R. Davidson. 2009. </w:t>
      </w:r>
      <w:r w:rsidRPr="00E21D27">
        <w:rPr>
          <w:color w:val="333333"/>
          <w:szCs w:val="24"/>
        </w:rPr>
        <w:t xml:space="preserve">Rediscovery of the Australian </w:t>
      </w:r>
      <w:r w:rsidR="0073064E" w:rsidRPr="00E21D27">
        <w:rPr>
          <w:color w:val="333333"/>
          <w:szCs w:val="24"/>
        </w:rPr>
        <w:t xml:space="preserve">pollen wasp </w:t>
      </w:r>
      <w:r w:rsidRPr="00E21D27">
        <w:rPr>
          <w:i/>
          <w:color w:val="333333"/>
          <w:szCs w:val="24"/>
        </w:rPr>
        <w:t>Metaparagia doddi</w:t>
      </w:r>
      <w:r w:rsidRPr="00E21D27">
        <w:rPr>
          <w:color w:val="333333"/>
          <w:szCs w:val="24"/>
        </w:rPr>
        <w:t xml:space="preserve"> (Hymenoptera: Vespidae; Masarinae). </w:t>
      </w:r>
      <w:r w:rsidRPr="00E21D27">
        <w:rPr>
          <w:i/>
          <w:iCs/>
          <w:color w:val="333333"/>
          <w:szCs w:val="24"/>
        </w:rPr>
        <w:t>American Museum Novitates</w:t>
      </w:r>
      <w:r w:rsidRPr="00E21D27">
        <w:rPr>
          <w:iCs/>
          <w:color w:val="333333"/>
          <w:szCs w:val="24"/>
        </w:rPr>
        <w:t xml:space="preserve"> 3664: 1-6.</w:t>
      </w:r>
    </w:p>
    <w:p w:rsidR="00361C28" w:rsidRDefault="00361C28" w:rsidP="00D205FF">
      <w:pPr>
        <w:pStyle w:val="REFERENCES"/>
        <w:spacing w:line="240" w:lineRule="auto"/>
        <w:rPr>
          <w:bCs/>
        </w:rPr>
      </w:pPr>
      <w:r w:rsidRPr="00A33B48">
        <w:rPr>
          <w:rStyle w:val="Bold"/>
          <w:rFonts w:ascii="Times New Roman" w:hAnsi="Times New Roman"/>
          <w:b w:val="0"/>
          <w:bCs/>
        </w:rPr>
        <w:t>Carpenter, J. M.</w:t>
      </w:r>
      <w:r>
        <w:rPr>
          <w:rStyle w:val="Bold"/>
          <w:rFonts w:ascii="Times New Roman" w:hAnsi="Times New Roman"/>
          <w:b w:val="0"/>
          <w:bCs/>
        </w:rPr>
        <w:t xml:space="preserve"> 2009. </w:t>
      </w:r>
      <w:r w:rsidRPr="00361C28">
        <w:rPr>
          <w:bCs/>
          <w:i/>
        </w:rPr>
        <w:t>Vespula rufosignata</w:t>
      </w:r>
      <w:r w:rsidRPr="00361C28">
        <w:rPr>
          <w:bCs/>
        </w:rPr>
        <w:t xml:space="preserve"> Eck, a synonym of </w:t>
      </w:r>
      <w:r w:rsidRPr="00361C28">
        <w:rPr>
          <w:bCs/>
          <w:i/>
        </w:rPr>
        <w:t xml:space="preserve">Vespula vulgaris </w:t>
      </w:r>
      <w:r w:rsidRPr="00361C28">
        <w:rPr>
          <w:bCs/>
        </w:rPr>
        <w:t>(Linnaeus) (Hymenoptera: Vespidae, Vespinae)</w:t>
      </w:r>
      <w:r>
        <w:rPr>
          <w:bCs/>
        </w:rPr>
        <w:t xml:space="preserve">. </w:t>
      </w:r>
      <w:r w:rsidRPr="00361C28">
        <w:rPr>
          <w:bCs/>
          <w:i/>
          <w:iCs/>
        </w:rPr>
        <w:t xml:space="preserve">Boletín </w:t>
      </w:r>
      <w:r w:rsidR="009A37A7">
        <w:rPr>
          <w:bCs/>
          <w:i/>
          <w:iCs/>
        </w:rPr>
        <w:t xml:space="preserve">de la </w:t>
      </w:r>
      <w:r w:rsidRPr="00361C28">
        <w:rPr>
          <w:bCs/>
          <w:i/>
          <w:iCs/>
        </w:rPr>
        <w:t>Sociedad Entomológica Aragonesa</w:t>
      </w:r>
      <w:r w:rsidRPr="00361C28">
        <w:rPr>
          <w:bCs/>
        </w:rPr>
        <w:t xml:space="preserve"> 45</w:t>
      </w:r>
      <w:r>
        <w:rPr>
          <w:b/>
          <w:bCs/>
        </w:rPr>
        <w:t>:</w:t>
      </w:r>
      <w:r w:rsidRPr="00361C28">
        <w:rPr>
          <w:b/>
          <w:bCs/>
        </w:rPr>
        <w:t xml:space="preserve"> </w:t>
      </w:r>
      <w:r w:rsidRPr="00361C28">
        <w:rPr>
          <w:bCs/>
        </w:rPr>
        <w:t>292.</w:t>
      </w:r>
    </w:p>
    <w:p w:rsidR="00DF330D" w:rsidRDefault="00DF330D" w:rsidP="00D205FF">
      <w:pPr>
        <w:pStyle w:val="REFERENCES"/>
        <w:spacing w:line="240" w:lineRule="auto"/>
        <w:rPr>
          <w:color w:val="333333"/>
          <w:szCs w:val="24"/>
        </w:rPr>
      </w:pPr>
      <w:r w:rsidRPr="00DF330D">
        <w:rPr>
          <w:bCs/>
          <w:color w:val="333333"/>
          <w:szCs w:val="24"/>
        </w:rPr>
        <w:t>Carpenter, J. M. and M. Madl</w:t>
      </w:r>
      <w:r w:rsidRPr="00DF330D">
        <w:rPr>
          <w:color w:val="333333"/>
          <w:szCs w:val="24"/>
        </w:rPr>
        <w:t xml:space="preserve">. 2009. </w:t>
      </w:r>
      <w:r w:rsidRPr="00DF330D">
        <w:rPr>
          <w:bCs/>
          <w:iCs/>
          <w:color w:val="333333"/>
          <w:szCs w:val="24"/>
        </w:rPr>
        <w:t xml:space="preserve">A catalogue of the Vespidae of the Malagasy Subregion (Insecta, Hymenoptera). </w:t>
      </w:r>
      <w:r w:rsidRPr="00DF330D">
        <w:rPr>
          <w:i/>
          <w:color w:val="333333"/>
          <w:szCs w:val="24"/>
        </w:rPr>
        <w:t>Linzer Biologische Beiträge</w:t>
      </w:r>
      <w:r w:rsidRPr="00DF330D">
        <w:rPr>
          <w:color w:val="333333"/>
          <w:szCs w:val="24"/>
        </w:rPr>
        <w:t xml:space="preserve"> 41 (2): 1871-1935.</w:t>
      </w:r>
    </w:p>
    <w:p w:rsidR="003B6AC7" w:rsidRDefault="003B6AC7" w:rsidP="00D205FF">
      <w:pPr>
        <w:pStyle w:val="REFERENCES"/>
        <w:spacing w:line="240" w:lineRule="auto"/>
        <w:rPr>
          <w:color w:val="333333"/>
          <w:szCs w:val="24"/>
        </w:rPr>
      </w:pPr>
      <w:r w:rsidRPr="003B6AC7">
        <w:rPr>
          <w:color w:val="333333"/>
          <w:szCs w:val="24"/>
        </w:rPr>
        <w:t xml:space="preserve">Pickett, K. M., J. M. Carpenter and A. Dejean. 2009. “Basal” but not primitive: the nest of </w:t>
      </w:r>
      <w:r w:rsidRPr="003B6AC7">
        <w:rPr>
          <w:i/>
          <w:iCs/>
          <w:color w:val="333333"/>
          <w:szCs w:val="24"/>
        </w:rPr>
        <w:t>Apoica arborea</w:t>
      </w:r>
      <w:r w:rsidRPr="003B6AC7">
        <w:rPr>
          <w:color w:val="333333"/>
          <w:szCs w:val="24"/>
        </w:rPr>
        <w:t xml:space="preserve"> de Saussure (Hymenoptera: Vespidae; Polistinae). </w:t>
      </w:r>
      <w:r w:rsidRPr="003B6AC7">
        <w:rPr>
          <w:i/>
          <w:iCs/>
          <w:color w:val="333333"/>
          <w:szCs w:val="24"/>
        </w:rPr>
        <w:t>Zoosystema</w:t>
      </w:r>
      <w:r w:rsidRPr="003B6AC7">
        <w:rPr>
          <w:color w:val="333333"/>
          <w:szCs w:val="24"/>
        </w:rPr>
        <w:t xml:space="preserve"> 31 (4): 945-948.</w:t>
      </w:r>
    </w:p>
    <w:p w:rsidR="001C78B7" w:rsidRDefault="001C78B7" w:rsidP="00D205FF">
      <w:pPr>
        <w:pStyle w:val="REFERENCES"/>
        <w:spacing w:line="240" w:lineRule="auto"/>
        <w:rPr>
          <w:color w:val="333333"/>
          <w:szCs w:val="24"/>
        </w:rPr>
      </w:pPr>
      <w:r w:rsidRPr="001C78B7">
        <w:rPr>
          <w:color w:val="333333"/>
          <w:szCs w:val="24"/>
        </w:rPr>
        <w:t xml:space="preserve">Dejean, A., J. M. Carpenter, M. Gibernau, M. Leponce and B. Corbara. 2010. Nest relocation </w:t>
      </w:r>
      <w:r w:rsidRPr="001C78B7">
        <w:rPr>
          <w:color w:val="333333"/>
          <w:szCs w:val="24"/>
        </w:rPr>
        <w:lastRenderedPageBreak/>
        <w:t xml:space="preserve">and high mortality rate in a Neotropical social wasp: Impact of an exceptionally rainy La Niña year. </w:t>
      </w:r>
      <w:r w:rsidRPr="001C78B7">
        <w:rPr>
          <w:i/>
          <w:color w:val="333333"/>
          <w:szCs w:val="24"/>
        </w:rPr>
        <w:t>Comptes rendus Biologies</w:t>
      </w:r>
      <w:r w:rsidRPr="001C78B7">
        <w:rPr>
          <w:color w:val="333333"/>
          <w:szCs w:val="24"/>
        </w:rPr>
        <w:t xml:space="preserve"> 333: 35-40.</w:t>
      </w:r>
    </w:p>
    <w:p w:rsidR="00B933DE" w:rsidRDefault="00B933DE" w:rsidP="00D205FF">
      <w:pPr>
        <w:pStyle w:val="REFERENCES"/>
        <w:spacing w:line="240" w:lineRule="auto"/>
        <w:rPr>
          <w:bCs/>
          <w:color w:val="333333"/>
          <w:szCs w:val="24"/>
        </w:rPr>
      </w:pPr>
      <w:r w:rsidRPr="00B933DE">
        <w:rPr>
          <w:color w:val="333333"/>
          <w:szCs w:val="24"/>
        </w:rPr>
        <w:t xml:space="preserve">Safarek, G., O. Jovanovic, M. Vences, H. Kurrer, J. M. Carpenter and R. Dolch. 2010. </w:t>
      </w:r>
      <w:r w:rsidRPr="00B933DE">
        <w:rPr>
          <w:bCs/>
          <w:color w:val="333333"/>
          <w:szCs w:val="24"/>
        </w:rPr>
        <w:t xml:space="preserve">Wasp predation on Malagasy frog egg clutches. </w:t>
      </w:r>
      <w:r w:rsidRPr="00A95510">
        <w:rPr>
          <w:bCs/>
          <w:i/>
          <w:color w:val="333333"/>
          <w:szCs w:val="24"/>
        </w:rPr>
        <w:t>Salamandra</w:t>
      </w:r>
      <w:r w:rsidRPr="00B933DE">
        <w:rPr>
          <w:bCs/>
          <w:color w:val="333333"/>
          <w:szCs w:val="24"/>
        </w:rPr>
        <w:t xml:space="preserve"> 46 (1):</w:t>
      </w:r>
      <w:r w:rsidRPr="00B933DE">
        <w:rPr>
          <w:b/>
          <w:bCs/>
          <w:color w:val="333333"/>
          <w:szCs w:val="24"/>
        </w:rPr>
        <w:t xml:space="preserve"> </w:t>
      </w:r>
      <w:r w:rsidRPr="00B933DE">
        <w:rPr>
          <w:bCs/>
          <w:color w:val="333333"/>
          <w:szCs w:val="24"/>
        </w:rPr>
        <w:t>53-54.</w:t>
      </w:r>
    </w:p>
    <w:p w:rsidR="00A95510" w:rsidRDefault="00A95510" w:rsidP="00D205FF">
      <w:pPr>
        <w:pStyle w:val="REFERENCES"/>
        <w:spacing w:line="240" w:lineRule="auto"/>
        <w:rPr>
          <w:bCs/>
          <w:color w:val="333333"/>
          <w:szCs w:val="24"/>
        </w:rPr>
      </w:pPr>
      <w:r w:rsidRPr="00A95510">
        <w:rPr>
          <w:bCs/>
          <w:color w:val="333333"/>
          <w:szCs w:val="24"/>
        </w:rPr>
        <w:t xml:space="preserve">Pickett, K. M. and J. M. Carpenter. 2010. Simultaneous analysis and the origin of eusociality in the Vespidae (Insecta: Hymenoptera). </w:t>
      </w:r>
      <w:r w:rsidRPr="00A95510">
        <w:rPr>
          <w:bCs/>
          <w:i/>
          <w:color w:val="333333"/>
          <w:szCs w:val="24"/>
        </w:rPr>
        <w:t xml:space="preserve">Arthropod Systematics and Phylogeny </w:t>
      </w:r>
      <w:r w:rsidRPr="00A95510">
        <w:rPr>
          <w:bCs/>
          <w:color w:val="333333"/>
          <w:szCs w:val="24"/>
        </w:rPr>
        <w:t>68 (1): 3-33.</w:t>
      </w:r>
    </w:p>
    <w:p w:rsidR="00B54DC6" w:rsidRDefault="00B54DC6" w:rsidP="00D205FF">
      <w:pPr>
        <w:pStyle w:val="REFERENCES"/>
        <w:spacing w:line="240" w:lineRule="auto"/>
        <w:rPr>
          <w:color w:val="333333"/>
          <w:szCs w:val="24"/>
        </w:rPr>
      </w:pPr>
      <w:r w:rsidRPr="00B54DC6">
        <w:rPr>
          <w:color w:val="333333"/>
        </w:rPr>
        <w:t>West-Eberhard, M</w:t>
      </w:r>
      <w:r>
        <w:rPr>
          <w:color w:val="333333"/>
        </w:rPr>
        <w:t>. J.,</w:t>
      </w:r>
      <w:r w:rsidRPr="00B54DC6">
        <w:rPr>
          <w:color w:val="333333"/>
        </w:rPr>
        <w:t xml:space="preserve"> </w:t>
      </w:r>
      <w:r w:rsidRPr="00A95510">
        <w:rPr>
          <w:bCs/>
          <w:color w:val="333333"/>
          <w:szCs w:val="24"/>
        </w:rPr>
        <w:t xml:space="preserve">J. M. </w:t>
      </w:r>
      <w:r w:rsidRPr="00B54DC6">
        <w:rPr>
          <w:color w:val="333333"/>
        </w:rPr>
        <w:t>Carpenter, L</w:t>
      </w:r>
      <w:r>
        <w:rPr>
          <w:color w:val="333333"/>
        </w:rPr>
        <w:t>.</w:t>
      </w:r>
      <w:r w:rsidRPr="00B54DC6">
        <w:rPr>
          <w:color w:val="333333"/>
        </w:rPr>
        <w:t xml:space="preserve"> F</w:t>
      </w:r>
      <w:r>
        <w:rPr>
          <w:color w:val="333333"/>
        </w:rPr>
        <w:t>.</w:t>
      </w:r>
      <w:r w:rsidRPr="00B54DC6">
        <w:rPr>
          <w:color w:val="333333"/>
        </w:rPr>
        <w:t xml:space="preserve"> F.</w:t>
      </w:r>
      <w:r>
        <w:rPr>
          <w:color w:val="333333"/>
        </w:rPr>
        <w:t xml:space="preserve"> Gelin</w:t>
      </w:r>
      <w:r w:rsidRPr="00B54DC6">
        <w:rPr>
          <w:color w:val="333333"/>
        </w:rPr>
        <w:t xml:space="preserve"> and</w:t>
      </w:r>
      <w:r>
        <w:rPr>
          <w:color w:val="333333"/>
        </w:rPr>
        <w:t xml:space="preserve"> </w:t>
      </w:r>
      <w:r>
        <w:rPr>
          <w:color w:val="333333"/>
          <w:szCs w:val="24"/>
        </w:rPr>
        <w:t>F.</w:t>
      </w:r>
      <w:r w:rsidRPr="00B54DC6">
        <w:rPr>
          <w:color w:val="333333"/>
          <w:szCs w:val="24"/>
        </w:rPr>
        <w:t xml:space="preserve"> B. Noll</w:t>
      </w:r>
      <w:r>
        <w:rPr>
          <w:color w:val="333333"/>
          <w:szCs w:val="24"/>
        </w:rPr>
        <w:t xml:space="preserve">. 2010. </w:t>
      </w:r>
      <w:r w:rsidRPr="00B54DC6">
        <w:rPr>
          <w:i/>
          <w:color w:val="333333"/>
        </w:rPr>
        <w:t xml:space="preserve">Chartergellus golfitensis </w:t>
      </w:r>
      <w:r w:rsidRPr="00B54DC6">
        <w:rPr>
          <w:color w:val="333333"/>
        </w:rPr>
        <w:t>West-Eberhard: a new species of Neotropical</w:t>
      </w:r>
      <w:r>
        <w:rPr>
          <w:color w:val="333333"/>
        </w:rPr>
        <w:t xml:space="preserve"> </w:t>
      </w:r>
      <w:r w:rsidRPr="00B54DC6">
        <w:rPr>
          <w:color w:val="333333"/>
        </w:rPr>
        <w:t>swarm-founding wasp (Hymenoptera: Vespidae, Polistinae) with notes</w:t>
      </w:r>
      <w:r>
        <w:rPr>
          <w:color w:val="333333"/>
        </w:rPr>
        <w:t xml:space="preserve"> </w:t>
      </w:r>
      <w:r w:rsidRPr="00B54DC6">
        <w:rPr>
          <w:color w:val="333333"/>
          <w:szCs w:val="24"/>
        </w:rPr>
        <w:t xml:space="preserve">on the taxonomy of </w:t>
      </w:r>
      <w:r w:rsidRPr="00B54DC6">
        <w:rPr>
          <w:i/>
          <w:color w:val="333333"/>
          <w:szCs w:val="24"/>
        </w:rPr>
        <w:t>Chartergellus zonatus</w:t>
      </w:r>
      <w:r w:rsidRPr="00B54DC6">
        <w:rPr>
          <w:color w:val="333333"/>
          <w:szCs w:val="24"/>
        </w:rPr>
        <w:t xml:space="preserve"> Spinola</w:t>
      </w:r>
      <w:r>
        <w:rPr>
          <w:color w:val="333333"/>
          <w:szCs w:val="24"/>
        </w:rPr>
        <w:t xml:space="preserve">. </w:t>
      </w:r>
      <w:r w:rsidRPr="00313BF0">
        <w:rPr>
          <w:i/>
          <w:color w:val="333333"/>
          <w:szCs w:val="24"/>
        </w:rPr>
        <w:t>Journal of Hymenoptera Research</w:t>
      </w:r>
      <w:r>
        <w:rPr>
          <w:color w:val="333333"/>
          <w:szCs w:val="24"/>
        </w:rPr>
        <w:t xml:space="preserve"> 19 (1): 84-93.</w:t>
      </w:r>
    </w:p>
    <w:p w:rsidR="00252C15" w:rsidRPr="003467CF" w:rsidRDefault="00252C15" w:rsidP="00D205FF">
      <w:pPr>
        <w:pStyle w:val="REFERENCES"/>
        <w:spacing w:line="240" w:lineRule="auto"/>
        <w:rPr>
          <w:color w:val="333333"/>
          <w:szCs w:val="24"/>
        </w:rPr>
      </w:pPr>
      <w:r w:rsidRPr="00252C15">
        <w:rPr>
          <w:bCs/>
          <w:color w:val="333333"/>
          <w:szCs w:val="24"/>
        </w:rPr>
        <w:t xml:space="preserve">Carpenter, J. M. and T. R. Glare. 2010. </w:t>
      </w:r>
      <w:r w:rsidRPr="00252C15">
        <w:rPr>
          <w:color w:val="333333"/>
          <w:szCs w:val="24"/>
        </w:rPr>
        <w:t xml:space="preserve">Misidentification of </w:t>
      </w:r>
      <w:r w:rsidRPr="00252C15">
        <w:rPr>
          <w:i/>
          <w:color w:val="333333"/>
          <w:szCs w:val="24"/>
        </w:rPr>
        <w:t>Vespula alascensis</w:t>
      </w:r>
      <w:r w:rsidRPr="00252C15">
        <w:rPr>
          <w:color w:val="333333"/>
          <w:szCs w:val="24"/>
        </w:rPr>
        <w:t xml:space="preserve"> as </w:t>
      </w:r>
      <w:r w:rsidRPr="00252C15">
        <w:rPr>
          <w:i/>
          <w:color w:val="333333"/>
          <w:szCs w:val="24"/>
        </w:rPr>
        <w:t>V. vulgaris</w:t>
      </w:r>
      <w:r w:rsidRPr="00252C15">
        <w:rPr>
          <w:color w:val="333333"/>
          <w:szCs w:val="24"/>
        </w:rPr>
        <w:t xml:space="preserve"> in North America (Hymenoptera: Vespidae; Vespinae). </w:t>
      </w:r>
      <w:r w:rsidRPr="00252C15">
        <w:rPr>
          <w:i/>
          <w:iCs/>
          <w:color w:val="333333"/>
          <w:szCs w:val="24"/>
        </w:rPr>
        <w:t>American Museum Novitates</w:t>
      </w:r>
      <w:r w:rsidRPr="00252C15">
        <w:rPr>
          <w:iCs/>
          <w:color w:val="333333"/>
          <w:szCs w:val="24"/>
        </w:rPr>
        <w:t xml:space="preserve"> 3690: 1-7.</w:t>
      </w:r>
    </w:p>
    <w:p w:rsidR="007A2199" w:rsidRDefault="007A2199" w:rsidP="00D205FF">
      <w:pPr>
        <w:pStyle w:val="REFERENCES"/>
        <w:spacing w:line="240" w:lineRule="auto"/>
      </w:pPr>
      <w:r w:rsidRPr="007A2199">
        <w:rPr>
          <w:lang w:val="en-GB"/>
        </w:rPr>
        <w:t xml:space="preserve">Dvořák, L. and J. M. Carpenter. 2010. </w:t>
      </w:r>
      <w:r w:rsidRPr="007A2199">
        <w:rPr>
          <w:bCs/>
        </w:rPr>
        <w:t xml:space="preserve">New records of vespid wasps from Yemen with synonymy in </w:t>
      </w:r>
      <w:r w:rsidRPr="007A2199">
        <w:rPr>
          <w:bCs/>
          <w:i/>
          <w:iCs/>
        </w:rPr>
        <w:t>Belonogaster</w:t>
      </w:r>
      <w:r w:rsidRPr="007A2199">
        <w:rPr>
          <w:bCs/>
          <w:iCs/>
        </w:rPr>
        <w:t xml:space="preserve"> </w:t>
      </w:r>
      <w:r w:rsidRPr="007A2199">
        <w:rPr>
          <w:bCs/>
        </w:rPr>
        <w:t xml:space="preserve">(Hymenoptera: Vespidae: Polistinae and Eumeninae). </w:t>
      </w:r>
      <w:r w:rsidRPr="007A2199">
        <w:rPr>
          <w:i/>
        </w:rPr>
        <w:t>Linzer Biologische Beiträge</w:t>
      </w:r>
      <w:r w:rsidRPr="007A2199">
        <w:t xml:space="preserve"> 42 (1): 561-563.</w:t>
      </w:r>
    </w:p>
    <w:p w:rsidR="00CC0815" w:rsidRDefault="00CC0815" w:rsidP="00D205FF">
      <w:pPr>
        <w:pStyle w:val="REFERENCES"/>
        <w:spacing w:line="240" w:lineRule="auto"/>
        <w:rPr>
          <w:color w:val="333333"/>
        </w:rPr>
      </w:pPr>
      <w:r w:rsidRPr="008E59BB">
        <w:rPr>
          <w:rStyle w:val="Bold"/>
          <w:rFonts w:ascii="Times New Roman" w:hAnsi="Times New Roman"/>
          <w:b w:val="0"/>
          <w:bCs/>
        </w:rPr>
        <w:t>Carpenter, J. M.,</w:t>
      </w:r>
      <w:r w:rsidRPr="008E59BB">
        <w:rPr>
          <w:rStyle w:val="Bold"/>
          <w:rFonts w:ascii="Times New Roman" w:hAnsi="Times New Roman"/>
          <w:bCs/>
        </w:rPr>
        <w:t xml:space="preserve"> </w:t>
      </w:r>
      <w:r w:rsidRPr="008E59BB">
        <w:rPr>
          <w:bCs/>
          <w:color w:val="333333"/>
        </w:rPr>
        <w:t>J. Gusenleitner and M. Madl</w:t>
      </w:r>
      <w:r w:rsidRPr="008E59BB">
        <w:rPr>
          <w:color w:val="333333"/>
        </w:rPr>
        <w:t>. 20</w:t>
      </w:r>
      <w:r>
        <w:rPr>
          <w:color w:val="333333"/>
        </w:rPr>
        <w:t>10</w:t>
      </w:r>
      <w:r w:rsidRPr="008E59BB">
        <w:rPr>
          <w:color w:val="333333"/>
        </w:rPr>
        <w:t>. A catalogue of the Eumeninae (Hymenoptera: Vespidae) of the Ethiopian Region excluding Malagasy Subregion. Part I</w:t>
      </w:r>
      <w:r>
        <w:rPr>
          <w:color w:val="333333"/>
        </w:rPr>
        <w:t>I</w:t>
      </w:r>
      <w:r w:rsidRPr="008E59BB">
        <w:rPr>
          <w:color w:val="333333"/>
        </w:rPr>
        <w:t xml:space="preserve">: Genera </w:t>
      </w:r>
      <w:r>
        <w:rPr>
          <w:i/>
          <w:color w:val="333333"/>
        </w:rPr>
        <w:t xml:space="preserve">Delta </w:t>
      </w:r>
      <w:r>
        <w:rPr>
          <w:color w:val="333333"/>
        </w:rPr>
        <w:t xml:space="preserve">de Saussure 1885 to </w:t>
      </w:r>
      <w:r>
        <w:rPr>
          <w:i/>
          <w:color w:val="333333"/>
        </w:rPr>
        <w:t>Zethus</w:t>
      </w:r>
      <w:r>
        <w:rPr>
          <w:color w:val="333333"/>
        </w:rPr>
        <w:t xml:space="preserve"> Fabricius 1804 and species incertae sedis</w:t>
      </w:r>
      <w:r w:rsidRPr="008E59BB">
        <w:rPr>
          <w:color w:val="333333"/>
        </w:rPr>
        <w:t xml:space="preserve">. </w:t>
      </w:r>
      <w:r w:rsidR="00185606" w:rsidRPr="007A2199">
        <w:rPr>
          <w:i/>
        </w:rPr>
        <w:t>Linzer Biologische Beiträge</w:t>
      </w:r>
      <w:r w:rsidR="00185606" w:rsidRPr="007A2199">
        <w:t xml:space="preserve"> </w:t>
      </w:r>
      <w:r w:rsidRPr="008E59BB">
        <w:rPr>
          <w:color w:val="333333"/>
        </w:rPr>
        <w:t>4</w:t>
      </w:r>
      <w:r>
        <w:rPr>
          <w:color w:val="333333"/>
        </w:rPr>
        <w:t>2</w:t>
      </w:r>
      <w:r w:rsidRPr="008E59BB">
        <w:rPr>
          <w:color w:val="333333"/>
        </w:rPr>
        <w:t xml:space="preserve"> (1): </w:t>
      </w:r>
      <w:r>
        <w:rPr>
          <w:color w:val="333333"/>
        </w:rPr>
        <w:t>95-315</w:t>
      </w:r>
      <w:r w:rsidRPr="008E59BB">
        <w:rPr>
          <w:color w:val="333333"/>
        </w:rPr>
        <w:t>.</w:t>
      </w:r>
    </w:p>
    <w:p w:rsidR="00185606" w:rsidRPr="00185606" w:rsidRDefault="00185606" w:rsidP="00D205FF">
      <w:pPr>
        <w:pStyle w:val="REFERENCES"/>
        <w:spacing w:line="240" w:lineRule="auto"/>
      </w:pPr>
      <w:r w:rsidRPr="00185606">
        <w:rPr>
          <w:bCs/>
        </w:rPr>
        <w:t>Roskens, V</w:t>
      </w:r>
      <w:r>
        <w:rPr>
          <w:bCs/>
        </w:rPr>
        <w:t>.</w:t>
      </w:r>
      <w:r w:rsidRPr="00185606">
        <w:rPr>
          <w:bCs/>
        </w:rPr>
        <w:t xml:space="preserve"> A.</w:t>
      </w:r>
      <w:r>
        <w:rPr>
          <w:bCs/>
        </w:rPr>
        <w:t>,</w:t>
      </w:r>
      <w:r w:rsidRPr="00185606">
        <w:rPr>
          <w:bCs/>
        </w:rPr>
        <w:t xml:space="preserve"> J</w:t>
      </w:r>
      <w:r>
        <w:rPr>
          <w:bCs/>
        </w:rPr>
        <w:t>.</w:t>
      </w:r>
      <w:r w:rsidRPr="00185606">
        <w:rPr>
          <w:bCs/>
        </w:rPr>
        <w:t xml:space="preserve"> M. Carpenter, K</w:t>
      </w:r>
      <w:r>
        <w:rPr>
          <w:bCs/>
        </w:rPr>
        <w:t>.</w:t>
      </w:r>
      <w:r w:rsidRPr="00185606">
        <w:rPr>
          <w:bCs/>
        </w:rPr>
        <w:t xml:space="preserve"> M. Pickett and B</w:t>
      </w:r>
      <w:r>
        <w:rPr>
          <w:bCs/>
        </w:rPr>
        <w:t>.</w:t>
      </w:r>
      <w:r w:rsidRPr="00185606">
        <w:rPr>
          <w:bCs/>
        </w:rPr>
        <w:t xml:space="preserve"> A. Ballif</w:t>
      </w:r>
      <w:r>
        <w:rPr>
          <w:bCs/>
        </w:rPr>
        <w:t xml:space="preserve">. 2010. </w:t>
      </w:r>
      <w:r w:rsidRPr="00185606">
        <w:rPr>
          <w:bCs/>
        </w:rPr>
        <w:t>Preservation of field samples for enzymatic and proteomic</w:t>
      </w:r>
      <w:r>
        <w:rPr>
          <w:bCs/>
        </w:rPr>
        <w:t xml:space="preserve"> </w:t>
      </w:r>
      <w:r w:rsidRPr="00185606">
        <w:rPr>
          <w:bCs/>
        </w:rPr>
        <w:t>characterization: analysis of proteins from the trophallactic fluid of</w:t>
      </w:r>
      <w:r>
        <w:rPr>
          <w:bCs/>
        </w:rPr>
        <w:t xml:space="preserve"> </w:t>
      </w:r>
      <w:r w:rsidRPr="00185606">
        <w:rPr>
          <w:bCs/>
        </w:rPr>
        <w:t>hornets and yellowjackets</w:t>
      </w:r>
      <w:r>
        <w:rPr>
          <w:bCs/>
        </w:rPr>
        <w:t xml:space="preserve">. </w:t>
      </w:r>
      <w:r w:rsidRPr="00185606">
        <w:rPr>
          <w:bCs/>
          <w:i/>
        </w:rPr>
        <w:t>Journal of Proteome Research</w:t>
      </w:r>
      <w:r w:rsidRPr="00185606">
        <w:rPr>
          <w:b/>
          <w:bCs/>
        </w:rPr>
        <w:t xml:space="preserve"> </w:t>
      </w:r>
      <w:r w:rsidRPr="00185606">
        <w:rPr>
          <w:bCs/>
          <w:iCs/>
        </w:rPr>
        <w:t>9</w:t>
      </w:r>
      <w:r>
        <w:rPr>
          <w:bCs/>
          <w:iCs/>
        </w:rPr>
        <w:t>:</w:t>
      </w:r>
      <w:r w:rsidRPr="00185606">
        <w:rPr>
          <w:bCs/>
          <w:iCs/>
        </w:rPr>
        <w:t xml:space="preserve"> 5484</w:t>
      </w:r>
      <w:r>
        <w:rPr>
          <w:bCs/>
          <w:iCs/>
        </w:rPr>
        <w:t>-</w:t>
      </w:r>
      <w:r w:rsidRPr="00185606">
        <w:rPr>
          <w:bCs/>
          <w:iCs/>
        </w:rPr>
        <w:t>5491</w:t>
      </w:r>
      <w:r>
        <w:rPr>
          <w:bCs/>
          <w:iCs/>
        </w:rPr>
        <w:t>.</w:t>
      </w:r>
    </w:p>
    <w:p w:rsidR="009A37A7" w:rsidRDefault="009A37A7" w:rsidP="00D205FF">
      <w:pPr>
        <w:pStyle w:val="REFERENCES"/>
        <w:spacing w:line="240" w:lineRule="auto"/>
        <w:rPr>
          <w:color w:val="333333"/>
        </w:rPr>
      </w:pPr>
      <w:r w:rsidRPr="008E59BB">
        <w:rPr>
          <w:rStyle w:val="Bold"/>
          <w:rFonts w:ascii="Times New Roman" w:hAnsi="Times New Roman"/>
          <w:b w:val="0"/>
          <w:bCs/>
        </w:rPr>
        <w:t>Carpenter, J. M.,</w:t>
      </w:r>
      <w:r w:rsidRPr="008E59BB">
        <w:rPr>
          <w:rStyle w:val="Bold"/>
          <w:rFonts w:ascii="Times New Roman" w:hAnsi="Times New Roman"/>
          <w:bCs/>
        </w:rPr>
        <w:t xml:space="preserve"> </w:t>
      </w:r>
      <w:r w:rsidRPr="008E59BB">
        <w:rPr>
          <w:bCs/>
          <w:color w:val="333333"/>
        </w:rPr>
        <w:t>J. Gusenleitner and M. Madl</w:t>
      </w:r>
      <w:r w:rsidRPr="008E59BB">
        <w:rPr>
          <w:color w:val="333333"/>
        </w:rPr>
        <w:t>. 20</w:t>
      </w:r>
      <w:r>
        <w:rPr>
          <w:color w:val="333333"/>
        </w:rPr>
        <w:t>10</w:t>
      </w:r>
      <w:r w:rsidRPr="008E59BB">
        <w:rPr>
          <w:color w:val="333333"/>
        </w:rPr>
        <w:t xml:space="preserve">. A catalogue of the Eumeninae (Hymenoptera: Vespidae) of the Ethiopian Region excluding Malagasy Subregion. </w:t>
      </w:r>
      <w:r w:rsidRPr="009A37A7">
        <w:rPr>
          <w:bCs/>
          <w:color w:val="333333"/>
        </w:rPr>
        <w:t>Part III:</w:t>
      </w:r>
      <w:r>
        <w:rPr>
          <w:bCs/>
          <w:color w:val="333333"/>
        </w:rPr>
        <w:t xml:space="preserve"> </w:t>
      </w:r>
      <w:r w:rsidRPr="009A37A7">
        <w:rPr>
          <w:bCs/>
          <w:color w:val="333333"/>
        </w:rPr>
        <w:t>Classification, additions, corrections and index</w:t>
      </w:r>
      <w:r>
        <w:rPr>
          <w:bCs/>
          <w:color w:val="333333"/>
        </w:rPr>
        <w:t>.</w:t>
      </w:r>
      <w:r w:rsidRPr="008E59BB">
        <w:rPr>
          <w:color w:val="333333"/>
        </w:rPr>
        <w:t xml:space="preserve"> </w:t>
      </w:r>
      <w:r w:rsidRPr="007A2199">
        <w:rPr>
          <w:i/>
        </w:rPr>
        <w:t>Linzer Biologische Beiträge</w:t>
      </w:r>
      <w:r w:rsidRPr="007A2199">
        <w:t xml:space="preserve"> </w:t>
      </w:r>
      <w:r w:rsidRPr="008E59BB">
        <w:rPr>
          <w:color w:val="333333"/>
        </w:rPr>
        <w:t>4</w:t>
      </w:r>
      <w:r>
        <w:rPr>
          <w:color w:val="333333"/>
        </w:rPr>
        <w:t>2</w:t>
      </w:r>
      <w:r w:rsidRPr="008E59BB">
        <w:rPr>
          <w:color w:val="333333"/>
        </w:rPr>
        <w:t xml:space="preserve"> (</w:t>
      </w:r>
      <w:r>
        <w:rPr>
          <w:color w:val="333333"/>
        </w:rPr>
        <w:t>2</w:t>
      </w:r>
      <w:r w:rsidRPr="008E59BB">
        <w:rPr>
          <w:color w:val="333333"/>
        </w:rPr>
        <w:t xml:space="preserve">): </w:t>
      </w:r>
      <w:r w:rsidRPr="009A37A7">
        <w:rPr>
          <w:color w:val="333333"/>
        </w:rPr>
        <w:t>919-1004</w:t>
      </w:r>
      <w:r w:rsidRPr="008E59BB">
        <w:rPr>
          <w:color w:val="333333"/>
        </w:rPr>
        <w:t>.</w:t>
      </w:r>
    </w:p>
    <w:p w:rsidR="00F67112" w:rsidRPr="00F67112" w:rsidRDefault="00F67112" w:rsidP="00F67112">
      <w:pPr>
        <w:pStyle w:val="REFERENCES"/>
        <w:rPr>
          <w:color w:val="333333"/>
        </w:rPr>
      </w:pPr>
      <w:r w:rsidRPr="00F67112">
        <w:rPr>
          <w:bCs/>
          <w:color w:val="333333"/>
        </w:rPr>
        <w:t>Masciocchi, M</w:t>
      </w:r>
      <w:r>
        <w:rPr>
          <w:bCs/>
          <w:color w:val="333333"/>
        </w:rPr>
        <w:t>.,</w:t>
      </w:r>
      <w:r w:rsidRPr="00F67112">
        <w:rPr>
          <w:bCs/>
          <w:color w:val="333333"/>
        </w:rPr>
        <w:t xml:space="preserve"> J</w:t>
      </w:r>
      <w:r>
        <w:rPr>
          <w:bCs/>
          <w:color w:val="333333"/>
        </w:rPr>
        <w:t>.</w:t>
      </w:r>
      <w:r w:rsidRPr="00F67112">
        <w:rPr>
          <w:bCs/>
          <w:color w:val="333333"/>
        </w:rPr>
        <w:t xml:space="preserve"> R. Beggs, J</w:t>
      </w:r>
      <w:r>
        <w:rPr>
          <w:bCs/>
          <w:color w:val="333333"/>
        </w:rPr>
        <w:t>.</w:t>
      </w:r>
      <w:r w:rsidRPr="00F67112">
        <w:rPr>
          <w:bCs/>
          <w:color w:val="333333"/>
        </w:rPr>
        <w:t xml:space="preserve"> M. Carpenter </w:t>
      </w:r>
      <w:r>
        <w:rPr>
          <w:bCs/>
          <w:color w:val="333333"/>
        </w:rPr>
        <w:t>and</w:t>
      </w:r>
      <w:r w:rsidRPr="00F67112">
        <w:rPr>
          <w:bCs/>
          <w:color w:val="333333"/>
        </w:rPr>
        <w:t xml:space="preserve"> J</w:t>
      </w:r>
      <w:r>
        <w:rPr>
          <w:bCs/>
          <w:color w:val="333333"/>
        </w:rPr>
        <w:t>.</w:t>
      </w:r>
      <w:r w:rsidRPr="00F67112">
        <w:rPr>
          <w:bCs/>
          <w:color w:val="333333"/>
        </w:rPr>
        <w:t xml:space="preserve"> C. Corley</w:t>
      </w:r>
      <w:r>
        <w:rPr>
          <w:bCs/>
          <w:color w:val="333333"/>
        </w:rPr>
        <w:t xml:space="preserve">. 2010. </w:t>
      </w:r>
      <w:r w:rsidRPr="00F67112">
        <w:rPr>
          <w:bCs/>
          <w:color w:val="333333"/>
        </w:rPr>
        <w:t xml:space="preserve">Primer registro de </w:t>
      </w:r>
      <w:r w:rsidRPr="00F67112">
        <w:rPr>
          <w:bCs/>
          <w:i/>
          <w:iCs/>
          <w:color w:val="333333"/>
        </w:rPr>
        <w:t xml:space="preserve">Vespula vulgaris </w:t>
      </w:r>
      <w:r w:rsidRPr="00F67112">
        <w:rPr>
          <w:bCs/>
          <w:color w:val="333333"/>
        </w:rPr>
        <w:t>(Hymenoptera: Vespidae) en la Argentina</w:t>
      </w:r>
      <w:r>
        <w:rPr>
          <w:bCs/>
          <w:color w:val="333333"/>
        </w:rPr>
        <w:t xml:space="preserve">. </w:t>
      </w:r>
      <w:r w:rsidRPr="00CF53F1">
        <w:rPr>
          <w:bCs/>
          <w:i/>
          <w:color w:val="333333"/>
        </w:rPr>
        <w:t>Rev</w:t>
      </w:r>
      <w:r w:rsidR="00AC5214" w:rsidRPr="00CF53F1">
        <w:rPr>
          <w:bCs/>
          <w:i/>
          <w:color w:val="333333"/>
        </w:rPr>
        <w:t>ista</w:t>
      </w:r>
      <w:r w:rsidRPr="00CF53F1">
        <w:rPr>
          <w:bCs/>
          <w:i/>
          <w:color w:val="333333"/>
        </w:rPr>
        <w:t xml:space="preserve"> </w:t>
      </w:r>
      <w:r w:rsidR="00AC5214" w:rsidRPr="00CF53F1">
        <w:rPr>
          <w:bCs/>
          <w:i/>
          <w:color w:val="333333"/>
        </w:rPr>
        <w:t xml:space="preserve">de la </w:t>
      </w:r>
      <w:r w:rsidRPr="00CF53F1">
        <w:rPr>
          <w:bCs/>
          <w:i/>
          <w:color w:val="333333"/>
        </w:rPr>
        <w:t>Soc</w:t>
      </w:r>
      <w:r w:rsidR="00AC5214" w:rsidRPr="00CF53F1">
        <w:rPr>
          <w:bCs/>
          <w:i/>
          <w:color w:val="333333"/>
        </w:rPr>
        <w:t>iedad</w:t>
      </w:r>
      <w:r w:rsidRPr="00CF53F1">
        <w:rPr>
          <w:bCs/>
          <w:i/>
          <w:color w:val="333333"/>
        </w:rPr>
        <w:t xml:space="preserve"> Entomol</w:t>
      </w:r>
      <w:r w:rsidR="00AC5214" w:rsidRPr="00CF53F1">
        <w:rPr>
          <w:bCs/>
          <w:i/>
          <w:color w:val="333333"/>
        </w:rPr>
        <w:t>ógica</w:t>
      </w:r>
      <w:r w:rsidRPr="00CF53F1">
        <w:rPr>
          <w:bCs/>
          <w:i/>
          <w:color w:val="333333"/>
        </w:rPr>
        <w:t xml:space="preserve"> Argent</w:t>
      </w:r>
      <w:r w:rsidR="00AC5214" w:rsidRPr="00CF53F1">
        <w:rPr>
          <w:bCs/>
          <w:i/>
          <w:color w:val="333333"/>
        </w:rPr>
        <w:t>ina</w:t>
      </w:r>
      <w:r w:rsidRPr="00F67112">
        <w:rPr>
          <w:bCs/>
          <w:color w:val="333333"/>
        </w:rPr>
        <w:t xml:space="preserve"> 69 (3-4): 267-270</w:t>
      </w:r>
      <w:r>
        <w:rPr>
          <w:bCs/>
          <w:color w:val="333333"/>
        </w:rPr>
        <w:t>.</w:t>
      </w:r>
    </w:p>
    <w:p w:rsidR="000E7FE0" w:rsidRDefault="000E7FE0" w:rsidP="00D205FF">
      <w:pPr>
        <w:pStyle w:val="REFERENCES"/>
        <w:spacing w:line="240" w:lineRule="auto"/>
        <w:rPr>
          <w:iCs/>
          <w:color w:val="333333"/>
        </w:rPr>
      </w:pPr>
      <w:r w:rsidRPr="000E7FE0">
        <w:rPr>
          <w:bCs/>
          <w:color w:val="333333"/>
        </w:rPr>
        <w:t xml:space="preserve">Carpenter, J. M., </w:t>
      </w:r>
      <w:r w:rsidRPr="000E7FE0">
        <w:rPr>
          <w:color w:val="333333"/>
        </w:rPr>
        <w:t>L. Dvořák, J. Kojima, L. T. P. Nguyen, A. Perrard</w:t>
      </w:r>
      <w:r w:rsidRPr="000E7FE0">
        <w:rPr>
          <w:bCs/>
          <w:color w:val="333333"/>
        </w:rPr>
        <w:t xml:space="preserve"> and K. M. Pickett. 2011. Taxonomic notes on the Vespinae of Yunnan (Hymenoptera: Vespidae). </w:t>
      </w:r>
      <w:r w:rsidR="00E968DC" w:rsidRPr="00E968DC">
        <w:rPr>
          <w:i/>
          <w:iCs/>
          <w:color w:val="333333"/>
        </w:rPr>
        <w:t>American Museum Novitates</w:t>
      </w:r>
      <w:r w:rsidR="00E968DC" w:rsidRPr="00E968DC">
        <w:rPr>
          <w:iCs/>
          <w:color w:val="333333"/>
        </w:rPr>
        <w:t xml:space="preserve"> </w:t>
      </w:r>
      <w:r w:rsidRPr="000E7FE0">
        <w:rPr>
          <w:iCs/>
          <w:color w:val="333333"/>
        </w:rPr>
        <w:t>3709: 1-10.</w:t>
      </w:r>
    </w:p>
    <w:p w:rsidR="00CE2A6A" w:rsidRPr="009C5792" w:rsidRDefault="00CE718D" w:rsidP="009C5792">
      <w:pPr>
        <w:pStyle w:val="REFERENCES"/>
        <w:spacing w:line="240" w:lineRule="auto"/>
        <w:rPr>
          <w:szCs w:val="24"/>
        </w:rPr>
      </w:pPr>
      <w:r w:rsidRPr="00187AF0">
        <w:rPr>
          <w:szCs w:val="24"/>
        </w:rPr>
        <w:t>Gonz</w:t>
      </w:r>
      <w:r w:rsidR="009C5792">
        <w:rPr>
          <w:szCs w:val="24"/>
        </w:rPr>
        <w:t>á</w:t>
      </w:r>
      <w:r w:rsidRPr="00187AF0">
        <w:rPr>
          <w:szCs w:val="24"/>
        </w:rPr>
        <w:t>lez</w:t>
      </w:r>
      <w:r w:rsidR="009C5792">
        <w:rPr>
          <w:szCs w:val="24"/>
        </w:rPr>
        <w:t>-Hernández</w:t>
      </w:r>
      <w:r>
        <w:rPr>
          <w:szCs w:val="24"/>
        </w:rPr>
        <w:t>,</w:t>
      </w:r>
      <w:r w:rsidRPr="00187AF0">
        <w:rPr>
          <w:szCs w:val="24"/>
        </w:rPr>
        <w:t xml:space="preserve"> A.</w:t>
      </w:r>
      <w:r w:rsidR="009C5792">
        <w:rPr>
          <w:szCs w:val="24"/>
        </w:rPr>
        <w:t xml:space="preserve"> and</w:t>
      </w:r>
      <w:r w:rsidRPr="00187AF0">
        <w:rPr>
          <w:szCs w:val="24"/>
        </w:rPr>
        <w:t xml:space="preserve"> </w:t>
      </w:r>
      <w:r>
        <w:rPr>
          <w:szCs w:val="24"/>
        </w:rPr>
        <w:t xml:space="preserve">J. M. Carpenter. </w:t>
      </w:r>
      <w:r w:rsidR="00CE2A6A">
        <w:rPr>
          <w:szCs w:val="24"/>
        </w:rPr>
        <w:t xml:space="preserve">2011. </w:t>
      </w:r>
      <w:r w:rsidR="009C5792" w:rsidRPr="009C5792">
        <w:rPr>
          <w:szCs w:val="24"/>
        </w:rPr>
        <w:t>Avispas con aguijón</w:t>
      </w:r>
      <w:r w:rsidR="009C5792">
        <w:rPr>
          <w:szCs w:val="24"/>
        </w:rPr>
        <w:t xml:space="preserve"> </w:t>
      </w:r>
      <w:r w:rsidR="009C5792" w:rsidRPr="009C5792">
        <w:rPr>
          <w:szCs w:val="24"/>
        </w:rPr>
        <w:t>(Insecta: Hymenoptera: Aculeata)</w:t>
      </w:r>
      <w:r w:rsidR="009C5792">
        <w:rPr>
          <w:szCs w:val="24"/>
        </w:rPr>
        <w:t xml:space="preserve">. </w:t>
      </w:r>
      <w:r w:rsidR="009C5792">
        <w:rPr>
          <w:i/>
          <w:szCs w:val="24"/>
        </w:rPr>
        <w:t>In:</w:t>
      </w:r>
      <w:r w:rsidR="009C5792">
        <w:rPr>
          <w:szCs w:val="24"/>
        </w:rPr>
        <w:t xml:space="preserve"> Cruz Angón, A. (ed.), </w:t>
      </w:r>
      <w:r w:rsidR="009C5792" w:rsidRPr="009C5792">
        <w:rPr>
          <w:i/>
          <w:szCs w:val="24"/>
        </w:rPr>
        <w:t>La Biodiversidad en Veracruz: Estudio de Estado</w:t>
      </w:r>
      <w:r w:rsidR="009C5792">
        <w:rPr>
          <w:i/>
          <w:szCs w:val="24"/>
        </w:rPr>
        <w:t xml:space="preserve"> II</w:t>
      </w:r>
      <w:r w:rsidR="009C5792">
        <w:rPr>
          <w:szCs w:val="24"/>
        </w:rPr>
        <w:t>: 421-429. Comisión Nacional para el Conocimiento de la Biodiversidad, Gobierno del Estado de Veracruz, Universidad Vertacruzana, Instituto de Ecología, A. C., México.</w:t>
      </w:r>
    </w:p>
    <w:p w:rsidR="00B115A1" w:rsidRDefault="00B115A1" w:rsidP="00B115A1">
      <w:pPr>
        <w:pStyle w:val="REFERENCES"/>
        <w:spacing w:line="240" w:lineRule="auto"/>
        <w:rPr>
          <w:color w:val="333333"/>
        </w:rPr>
      </w:pPr>
      <w:r w:rsidRPr="002049F4">
        <w:rPr>
          <w:color w:val="333333"/>
        </w:rPr>
        <w:t>Heraty, J</w:t>
      </w:r>
      <w:r>
        <w:rPr>
          <w:color w:val="333333"/>
        </w:rPr>
        <w:t>.,</w:t>
      </w:r>
      <w:r w:rsidRPr="002049F4">
        <w:rPr>
          <w:color w:val="333333"/>
        </w:rPr>
        <w:t xml:space="preserve"> F</w:t>
      </w:r>
      <w:r>
        <w:rPr>
          <w:color w:val="333333"/>
        </w:rPr>
        <w:t>.</w:t>
      </w:r>
      <w:r w:rsidRPr="002049F4">
        <w:rPr>
          <w:color w:val="333333"/>
        </w:rPr>
        <w:t xml:space="preserve"> Ronquist, J</w:t>
      </w:r>
      <w:r>
        <w:rPr>
          <w:color w:val="333333"/>
        </w:rPr>
        <w:t>.</w:t>
      </w:r>
      <w:r w:rsidRPr="002049F4">
        <w:rPr>
          <w:color w:val="333333"/>
        </w:rPr>
        <w:t xml:space="preserve"> M. Carpenter, D</w:t>
      </w:r>
      <w:r>
        <w:rPr>
          <w:color w:val="333333"/>
        </w:rPr>
        <w:t>.</w:t>
      </w:r>
      <w:r w:rsidRPr="002049F4">
        <w:rPr>
          <w:color w:val="333333"/>
        </w:rPr>
        <w:t xml:space="preserve"> Hawks, S</w:t>
      </w:r>
      <w:r>
        <w:rPr>
          <w:color w:val="333333"/>
        </w:rPr>
        <w:t>.</w:t>
      </w:r>
      <w:r w:rsidRPr="002049F4">
        <w:rPr>
          <w:color w:val="333333"/>
        </w:rPr>
        <w:t xml:space="preserve"> Schulmeister,</w:t>
      </w:r>
      <w:r>
        <w:rPr>
          <w:color w:val="333333"/>
        </w:rPr>
        <w:t xml:space="preserve"> </w:t>
      </w:r>
      <w:r w:rsidRPr="002049F4">
        <w:rPr>
          <w:color w:val="333333"/>
        </w:rPr>
        <w:t>A</w:t>
      </w:r>
      <w:r>
        <w:rPr>
          <w:color w:val="333333"/>
        </w:rPr>
        <w:t>.</w:t>
      </w:r>
      <w:r w:rsidRPr="002049F4">
        <w:rPr>
          <w:color w:val="333333"/>
        </w:rPr>
        <w:t xml:space="preserve"> P. Dowling, D</w:t>
      </w:r>
      <w:r>
        <w:rPr>
          <w:color w:val="333333"/>
        </w:rPr>
        <w:t>.</w:t>
      </w:r>
      <w:r w:rsidRPr="002049F4">
        <w:rPr>
          <w:color w:val="333333"/>
        </w:rPr>
        <w:t xml:space="preserve"> Murray, J</w:t>
      </w:r>
      <w:r>
        <w:rPr>
          <w:color w:val="333333"/>
        </w:rPr>
        <w:t>.</w:t>
      </w:r>
      <w:r w:rsidRPr="002049F4">
        <w:rPr>
          <w:color w:val="333333"/>
        </w:rPr>
        <w:t xml:space="preserve"> Munro, W</w:t>
      </w:r>
      <w:r>
        <w:rPr>
          <w:color w:val="333333"/>
        </w:rPr>
        <w:t>.</w:t>
      </w:r>
      <w:r w:rsidRPr="002049F4">
        <w:rPr>
          <w:color w:val="333333"/>
        </w:rPr>
        <w:t xml:space="preserve"> C. Wheeler, N</w:t>
      </w:r>
      <w:r>
        <w:rPr>
          <w:color w:val="333333"/>
        </w:rPr>
        <w:t>.</w:t>
      </w:r>
      <w:r w:rsidRPr="002049F4">
        <w:rPr>
          <w:color w:val="333333"/>
        </w:rPr>
        <w:t xml:space="preserve"> Schiff, M</w:t>
      </w:r>
      <w:r>
        <w:rPr>
          <w:color w:val="333333"/>
        </w:rPr>
        <w:t>.</w:t>
      </w:r>
      <w:r w:rsidRPr="002049F4">
        <w:rPr>
          <w:color w:val="333333"/>
        </w:rPr>
        <w:t xml:space="preserve"> Sharkey</w:t>
      </w:r>
      <w:r>
        <w:rPr>
          <w:color w:val="333333"/>
        </w:rPr>
        <w:t xml:space="preserve">. 2011. </w:t>
      </w:r>
      <w:r w:rsidRPr="002049F4">
        <w:rPr>
          <w:color w:val="333333"/>
        </w:rPr>
        <w:t>Evolution of the hymenopteran megaradiation</w:t>
      </w:r>
      <w:r>
        <w:rPr>
          <w:color w:val="333333"/>
        </w:rPr>
        <w:t xml:space="preserve">. </w:t>
      </w:r>
      <w:r w:rsidRPr="002049F4">
        <w:rPr>
          <w:i/>
          <w:color w:val="333333"/>
        </w:rPr>
        <w:t>Molecular Phylogenetics and Evolution</w:t>
      </w:r>
      <w:r w:rsidRPr="002049F4">
        <w:rPr>
          <w:color w:val="333333"/>
        </w:rPr>
        <w:t xml:space="preserve"> 60</w:t>
      </w:r>
      <w:r>
        <w:rPr>
          <w:color w:val="333333"/>
        </w:rPr>
        <w:t>:</w:t>
      </w:r>
      <w:r w:rsidRPr="002049F4">
        <w:rPr>
          <w:color w:val="333333"/>
        </w:rPr>
        <w:t xml:space="preserve"> 73</w:t>
      </w:r>
      <w:r>
        <w:rPr>
          <w:color w:val="333333"/>
        </w:rPr>
        <w:t>-</w:t>
      </w:r>
      <w:r w:rsidRPr="002049F4">
        <w:rPr>
          <w:color w:val="333333"/>
        </w:rPr>
        <w:t>88</w:t>
      </w:r>
      <w:r>
        <w:rPr>
          <w:color w:val="333333"/>
        </w:rPr>
        <w:t>.</w:t>
      </w:r>
    </w:p>
    <w:p w:rsidR="00CE2A6A" w:rsidRPr="008F28B1" w:rsidRDefault="00CE2A6A" w:rsidP="00CE2A6A">
      <w:pPr>
        <w:pStyle w:val="REFERENCES"/>
        <w:spacing w:line="240" w:lineRule="auto"/>
      </w:pPr>
      <w:r>
        <w:t xml:space="preserve">Dejean, A., R. Céréghino, J. M. Carpenter, B. Corbara, B. Hérault, V. Rossi, M. Leponce, J. Orivel and D. Bonal. 2011. Climate change impact on neotropical social wasps. </w:t>
      </w:r>
      <w:r w:rsidR="00436191" w:rsidRPr="00CE2A6A">
        <w:rPr>
          <w:i/>
        </w:rPr>
        <w:t>PL</w:t>
      </w:r>
      <w:r w:rsidR="00CB3991">
        <w:rPr>
          <w:i/>
        </w:rPr>
        <w:t>o</w:t>
      </w:r>
      <w:r w:rsidR="00436191" w:rsidRPr="00CE2A6A">
        <w:rPr>
          <w:i/>
        </w:rPr>
        <w:t>S</w:t>
      </w:r>
      <w:r w:rsidRPr="00CE2A6A">
        <w:rPr>
          <w:i/>
        </w:rPr>
        <w:t xml:space="preserve"> ONE</w:t>
      </w:r>
      <w:r>
        <w:t xml:space="preserve"> 6 (11): e27004. (</w:t>
      </w:r>
      <w:r w:rsidR="008F265D">
        <w:t>DOI</w:t>
      </w:r>
      <w:r>
        <w:t>:10.1371/journal.pone.0027004)</w:t>
      </w:r>
    </w:p>
    <w:p w:rsidR="005B744E" w:rsidRPr="00D67D45" w:rsidRDefault="005B744E" w:rsidP="005B744E">
      <w:pPr>
        <w:pStyle w:val="REFERENCES"/>
      </w:pPr>
      <w:r w:rsidRPr="00D67D45">
        <w:rPr>
          <w:bCs/>
        </w:rPr>
        <w:t xml:space="preserve">Carpenter, J. M. 2011. A new </w:t>
      </w:r>
      <w:r w:rsidR="001A7373" w:rsidRPr="00D67D45">
        <w:rPr>
          <w:bCs/>
        </w:rPr>
        <w:t xml:space="preserve">species </w:t>
      </w:r>
      <w:r w:rsidRPr="00D67D45">
        <w:rPr>
          <w:bCs/>
        </w:rPr>
        <w:t xml:space="preserve">of </w:t>
      </w:r>
      <w:r w:rsidRPr="00D67D45">
        <w:rPr>
          <w:bCs/>
          <w:i/>
          <w:iCs/>
          <w:szCs w:val="24"/>
        </w:rPr>
        <w:t>Zethus</w:t>
      </w:r>
      <w:r w:rsidRPr="00D67D45">
        <w:rPr>
          <w:bCs/>
          <w:i/>
          <w:iCs/>
        </w:rPr>
        <w:t xml:space="preserve"> </w:t>
      </w:r>
      <w:r w:rsidRPr="00D67D45">
        <w:rPr>
          <w:bCs/>
        </w:rPr>
        <w:t xml:space="preserve">(Hymenoptera, Vespidae, Eumeninae). </w:t>
      </w:r>
      <w:r w:rsidRPr="00D67D45">
        <w:rPr>
          <w:i/>
        </w:rPr>
        <w:t>Linzer Biologische Beiträge</w:t>
      </w:r>
      <w:r w:rsidRPr="00D67D45">
        <w:t xml:space="preserve"> 43 (2): 1123-1126.</w:t>
      </w:r>
    </w:p>
    <w:p w:rsidR="00BD57DB" w:rsidRPr="00D13DA5" w:rsidRDefault="00BD57DB" w:rsidP="005B744E">
      <w:pPr>
        <w:pStyle w:val="REFERENCES"/>
      </w:pPr>
      <w:r w:rsidRPr="00126555">
        <w:rPr>
          <w:bCs/>
        </w:rPr>
        <w:t>Carpenter, J. M.</w:t>
      </w:r>
      <w:r>
        <w:rPr>
          <w:bCs/>
        </w:rPr>
        <w:t xml:space="preserve"> and J. A. Genaro. 2011. </w:t>
      </w:r>
      <w:r w:rsidRPr="009C2FF9">
        <w:t xml:space="preserve">Vespidae (Insecta: Hymenoptera) of Puerto Rico, West </w:t>
      </w:r>
      <w:r w:rsidRPr="009C2FF9">
        <w:lastRenderedPageBreak/>
        <w:t>Indies</w:t>
      </w:r>
      <w:r>
        <w:t xml:space="preserve">. </w:t>
      </w:r>
      <w:r>
        <w:rPr>
          <w:i/>
        </w:rPr>
        <w:t>Insecta Mundi</w:t>
      </w:r>
      <w:r>
        <w:t xml:space="preserve"> 0202: 1-35.</w:t>
      </w:r>
    </w:p>
    <w:p w:rsidR="00E02E2C" w:rsidRDefault="00E02E2C" w:rsidP="00E02E2C">
      <w:pPr>
        <w:pStyle w:val="REFERENCES"/>
        <w:spacing w:line="240" w:lineRule="auto"/>
        <w:rPr>
          <w:szCs w:val="24"/>
        </w:rPr>
      </w:pPr>
      <w:r w:rsidRPr="00DD3F4E">
        <w:rPr>
          <w:szCs w:val="24"/>
        </w:rPr>
        <w:t>Sharkey, M</w:t>
      </w:r>
      <w:r>
        <w:rPr>
          <w:szCs w:val="24"/>
        </w:rPr>
        <w:t>.</w:t>
      </w:r>
      <w:r w:rsidRPr="00DD3F4E">
        <w:rPr>
          <w:szCs w:val="24"/>
        </w:rPr>
        <w:t xml:space="preserve"> J.</w:t>
      </w:r>
      <w:r>
        <w:rPr>
          <w:szCs w:val="24"/>
        </w:rPr>
        <w:t>,</w:t>
      </w:r>
      <w:r w:rsidRPr="00DD3F4E">
        <w:rPr>
          <w:szCs w:val="24"/>
        </w:rPr>
        <w:t xml:space="preserve"> J</w:t>
      </w:r>
      <w:r>
        <w:rPr>
          <w:szCs w:val="24"/>
        </w:rPr>
        <w:t>.</w:t>
      </w:r>
      <w:r w:rsidRPr="00DD3F4E">
        <w:rPr>
          <w:szCs w:val="24"/>
        </w:rPr>
        <w:t xml:space="preserve"> M. Carpenter, L</w:t>
      </w:r>
      <w:r>
        <w:rPr>
          <w:szCs w:val="24"/>
        </w:rPr>
        <w:t>.</w:t>
      </w:r>
      <w:r w:rsidRPr="00DD3F4E">
        <w:rPr>
          <w:szCs w:val="24"/>
        </w:rPr>
        <w:t xml:space="preserve"> Vilhelmsen, J</w:t>
      </w:r>
      <w:r>
        <w:rPr>
          <w:szCs w:val="24"/>
        </w:rPr>
        <w:t>.</w:t>
      </w:r>
      <w:r w:rsidRPr="00DD3F4E">
        <w:rPr>
          <w:szCs w:val="24"/>
        </w:rPr>
        <w:t xml:space="preserve"> </w:t>
      </w:r>
      <w:r w:rsidRPr="00DD3F4E">
        <w:rPr>
          <w:color w:val="333333"/>
        </w:rPr>
        <w:t>Heraty</w:t>
      </w:r>
      <w:r w:rsidRPr="00DD3F4E">
        <w:rPr>
          <w:szCs w:val="24"/>
        </w:rPr>
        <w:t>, J</w:t>
      </w:r>
      <w:r>
        <w:rPr>
          <w:szCs w:val="24"/>
        </w:rPr>
        <w:t>.</w:t>
      </w:r>
      <w:r w:rsidRPr="00DD3F4E">
        <w:rPr>
          <w:szCs w:val="24"/>
        </w:rPr>
        <w:t xml:space="preserve"> Liljeblad, A</w:t>
      </w:r>
      <w:r>
        <w:rPr>
          <w:szCs w:val="24"/>
        </w:rPr>
        <w:t>.</w:t>
      </w:r>
      <w:r w:rsidRPr="00DD3F4E">
        <w:rPr>
          <w:szCs w:val="24"/>
        </w:rPr>
        <w:t xml:space="preserve"> P.</w:t>
      </w:r>
      <w:r>
        <w:rPr>
          <w:szCs w:val="24"/>
        </w:rPr>
        <w:t xml:space="preserve"> </w:t>
      </w:r>
      <w:r w:rsidRPr="00DD3F4E">
        <w:rPr>
          <w:szCs w:val="24"/>
        </w:rPr>
        <w:t>G. Dowling, S</w:t>
      </w:r>
      <w:r>
        <w:rPr>
          <w:szCs w:val="24"/>
        </w:rPr>
        <w:t>.</w:t>
      </w:r>
      <w:r w:rsidRPr="00DD3F4E">
        <w:rPr>
          <w:szCs w:val="24"/>
        </w:rPr>
        <w:t xml:space="preserve"> Schulmeister, D</w:t>
      </w:r>
      <w:r>
        <w:rPr>
          <w:szCs w:val="24"/>
        </w:rPr>
        <w:t>.</w:t>
      </w:r>
      <w:r w:rsidRPr="00DD3F4E">
        <w:rPr>
          <w:szCs w:val="24"/>
        </w:rPr>
        <w:t xml:space="preserve"> Murray, A</w:t>
      </w:r>
      <w:r>
        <w:rPr>
          <w:szCs w:val="24"/>
        </w:rPr>
        <w:t>.</w:t>
      </w:r>
      <w:r w:rsidRPr="00DD3F4E">
        <w:rPr>
          <w:szCs w:val="24"/>
        </w:rPr>
        <w:t xml:space="preserve"> R. Deans, F</w:t>
      </w:r>
      <w:r>
        <w:rPr>
          <w:szCs w:val="24"/>
        </w:rPr>
        <w:t>.</w:t>
      </w:r>
      <w:r w:rsidRPr="00DD3F4E">
        <w:rPr>
          <w:szCs w:val="24"/>
        </w:rPr>
        <w:t xml:space="preserve"> Ronquist, L</w:t>
      </w:r>
      <w:r>
        <w:rPr>
          <w:szCs w:val="24"/>
        </w:rPr>
        <w:t>.</w:t>
      </w:r>
      <w:r w:rsidRPr="00DD3F4E">
        <w:rPr>
          <w:szCs w:val="24"/>
        </w:rPr>
        <w:t xml:space="preserve"> Krogmann and W</w:t>
      </w:r>
      <w:r>
        <w:rPr>
          <w:szCs w:val="24"/>
        </w:rPr>
        <w:t>.</w:t>
      </w:r>
      <w:r w:rsidRPr="00DD3F4E">
        <w:rPr>
          <w:szCs w:val="24"/>
        </w:rPr>
        <w:t xml:space="preserve"> C. Wheeler</w:t>
      </w:r>
      <w:r>
        <w:rPr>
          <w:szCs w:val="24"/>
        </w:rPr>
        <w:t xml:space="preserve">. 2012. </w:t>
      </w:r>
      <w:r w:rsidRPr="00DD3F4E">
        <w:rPr>
          <w:szCs w:val="24"/>
        </w:rPr>
        <w:t>Phylogenetic relationships among superfamilies of Hymenoptera</w:t>
      </w:r>
      <w:r>
        <w:rPr>
          <w:szCs w:val="24"/>
        </w:rPr>
        <w:t xml:space="preserve">. </w:t>
      </w:r>
      <w:r>
        <w:rPr>
          <w:i/>
          <w:szCs w:val="24"/>
        </w:rPr>
        <w:t>Cladistics</w:t>
      </w:r>
      <w:r>
        <w:rPr>
          <w:szCs w:val="24"/>
        </w:rPr>
        <w:t xml:space="preserve"> 2</w:t>
      </w:r>
      <w:r w:rsidR="00677AA4">
        <w:rPr>
          <w:szCs w:val="24"/>
        </w:rPr>
        <w:t>8</w:t>
      </w:r>
      <w:r>
        <w:rPr>
          <w:szCs w:val="24"/>
        </w:rPr>
        <w:t>: 80-112. (F</w:t>
      </w:r>
      <w:r w:rsidRPr="00915EF8">
        <w:rPr>
          <w:szCs w:val="24"/>
        </w:rPr>
        <w:t>ir</w:t>
      </w:r>
      <w:r>
        <w:rPr>
          <w:szCs w:val="24"/>
        </w:rPr>
        <w:t>st published online 21 July 2011</w:t>
      </w:r>
      <w:r w:rsidR="008F265D">
        <w:rPr>
          <w:szCs w:val="24"/>
        </w:rPr>
        <w:t>;</w:t>
      </w:r>
      <w:r w:rsidRPr="00915EF8">
        <w:rPr>
          <w:szCs w:val="24"/>
        </w:rPr>
        <w:t xml:space="preserve"> DOI: 10.1111/j.1096-0031.2011.00366.x</w:t>
      </w:r>
      <w:r>
        <w:rPr>
          <w:szCs w:val="24"/>
        </w:rPr>
        <w:t>)</w:t>
      </w:r>
    </w:p>
    <w:p w:rsidR="001A7373" w:rsidRDefault="001A7373" w:rsidP="00E02E2C">
      <w:pPr>
        <w:pStyle w:val="REFERENCES"/>
        <w:spacing w:line="240" w:lineRule="auto"/>
        <w:rPr>
          <w:szCs w:val="24"/>
        </w:rPr>
      </w:pPr>
      <w:r>
        <w:rPr>
          <w:szCs w:val="24"/>
        </w:rPr>
        <w:t>Carpenter,</w:t>
      </w:r>
      <w:r w:rsidRPr="00126555">
        <w:rPr>
          <w:bCs/>
        </w:rPr>
        <w:t xml:space="preserve"> J. M.</w:t>
      </w:r>
      <w:r>
        <w:rPr>
          <w:bCs/>
        </w:rPr>
        <w:t xml:space="preserve">, </w:t>
      </w:r>
      <w:r w:rsidRPr="001A7373">
        <w:rPr>
          <w:szCs w:val="24"/>
        </w:rPr>
        <w:t>L</w:t>
      </w:r>
      <w:r>
        <w:rPr>
          <w:szCs w:val="24"/>
        </w:rPr>
        <w:t>. Dvořák, and K.</w:t>
      </w:r>
      <w:r w:rsidRPr="001A7373">
        <w:rPr>
          <w:szCs w:val="24"/>
        </w:rPr>
        <w:t xml:space="preserve"> M. Pickett</w:t>
      </w:r>
      <w:r>
        <w:rPr>
          <w:szCs w:val="24"/>
        </w:rPr>
        <w:t>. 2012.</w:t>
      </w:r>
      <w:r w:rsidRPr="001A7373">
        <w:rPr>
          <w:szCs w:val="24"/>
        </w:rPr>
        <w:t xml:space="preserve"> </w:t>
      </w:r>
      <w:r w:rsidRPr="001A7373">
        <w:rPr>
          <w:bCs/>
          <w:i/>
          <w:szCs w:val="24"/>
        </w:rPr>
        <w:t>Dolichovespula albida</w:t>
      </w:r>
      <w:r w:rsidRPr="001A7373">
        <w:rPr>
          <w:bCs/>
          <w:szCs w:val="24"/>
        </w:rPr>
        <w:t xml:space="preserve"> (Sladen), a valid species, not a synonym of </w:t>
      </w:r>
      <w:r w:rsidRPr="001A7373">
        <w:rPr>
          <w:bCs/>
          <w:i/>
          <w:szCs w:val="24"/>
        </w:rPr>
        <w:t>D. norwegica</w:t>
      </w:r>
      <w:r w:rsidRPr="001A7373">
        <w:rPr>
          <w:bCs/>
          <w:szCs w:val="24"/>
        </w:rPr>
        <w:t xml:space="preserve"> (Fabricius) (Hymenoptera: Vespidae, Vespinae)</w:t>
      </w:r>
      <w:r>
        <w:rPr>
          <w:bCs/>
          <w:szCs w:val="24"/>
        </w:rPr>
        <w:t>.</w:t>
      </w:r>
      <w:r w:rsidRPr="001A7373">
        <w:rPr>
          <w:bCs/>
          <w:szCs w:val="24"/>
        </w:rPr>
        <w:t xml:space="preserve"> </w:t>
      </w:r>
      <w:hyperlink r:id="rId11" w:history="1">
        <w:r w:rsidRPr="001A7373">
          <w:rPr>
            <w:i/>
            <w:szCs w:val="24"/>
          </w:rPr>
          <w:t>Entomologica Americana</w:t>
        </w:r>
      </w:hyperlink>
      <w:r w:rsidRPr="001A7373">
        <w:rPr>
          <w:szCs w:val="24"/>
        </w:rPr>
        <w:t xml:space="preserve"> 117 </w:t>
      </w:r>
      <w:r>
        <w:rPr>
          <w:szCs w:val="24"/>
        </w:rPr>
        <w:t>(</w:t>
      </w:r>
      <w:r w:rsidRPr="001A7373">
        <w:rPr>
          <w:szCs w:val="24"/>
        </w:rPr>
        <w:t>3 &amp; 4</w:t>
      </w:r>
      <w:r>
        <w:rPr>
          <w:szCs w:val="24"/>
        </w:rPr>
        <w:t>): 113-116.</w:t>
      </w:r>
    </w:p>
    <w:p w:rsidR="001A7373" w:rsidRDefault="001A7373" w:rsidP="00E02E2C">
      <w:pPr>
        <w:pStyle w:val="REFERENCES"/>
        <w:spacing w:line="240" w:lineRule="auto"/>
        <w:rPr>
          <w:szCs w:val="24"/>
        </w:rPr>
      </w:pPr>
      <w:r w:rsidRPr="001A7373">
        <w:rPr>
          <w:szCs w:val="24"/>
        </w:rPr>
        <w:t>Andena, S. R. and J. M. Carpenter</w:t>
      </w:r>
      <w:r>
        <w:rPr>
          <w:szCs w:val="24"/>
        </w:rPr>
        <w:t xml:space="preserve">. 2012. </w:t>
      </w:r>
      <w:r w:rsidRPr="001A7373">
        <w:rPr>
          <w:bCs/>
          <w:szCs w:val="24"/>
        </w:rPr>
        <w:t xml:space="preserve">A new species of </w:t>
      </w:r>
      <w:r w:rsidRPr="001A7373">
        <w:rPr>
          <w:bCs/>
          <w:i/>
          <w:iCs/>
          <w:szCs w:val="24"/>
        </w:rPr>
        <w:t>Metapolybia</w:t>
      </w:r>
      <w:r w:rsidRPr="001A7373">
        <w:rPr>
          <w:bCs/>
          <w:szCs w:val="24"/>
        </w:rPr>
        <w:t xml:space="preserve"> (Hymenoptera: Vespidae; Polistinae, Epiponini)</w:t>
      </w:r>
      <w:r>
        <w:rPr>
          <w:bCs/>
          <w:szCs w:val="24"/>
        </w:rPr>
        <w:t xml:space="preserve">. </w:t>
      </w:r>
      <w:hyperlink r:id="rId12" w:history="1">
        <w:r w:rsidRPr="001A7373">
          <w:rPr>
            <w:i/>
            <w:szCs w:val="24"/>
          </w:rPr>
          <w:t>Entomologica Americana</w:t>
        </w:r>
      </w:hyperlink>
      <w:r w:rsidRPr="001A7373">
        <w:rPr>
          <w:szCs w:val="24"/>
        </w:rPr>
        <w:t xml:space="preserve"> 117 </w:t>
      </w:r>
      <w:r>
        <w:rPr>
          <w:szCs w:val="24"/>
        </w:rPr>
        <w:t>(</w:t>
      </w:r>
      <w:r w:rsidRPr="001A7373">
        <w:rPr>
          <w:szCs w:val="24"/>
        </w:rPr>
        <w:t>3 &amp; 4</w:t>
      </w:r>
      <w:r>
        <w:rPr>
          <w:szCs w:val="24"/>
        </w:rPr>
        <w:t>): 117-120.</w:t>
      </w:r>
    </w:p>
    <w:p w:rsidR="001A7373" w:rsidRDefault="001A7373" w:rsidP="00E02E2C">
      <w:pPr>
        <w:pStyle w:val="REFERENCES"/>
        <w:spacing w:line="240" w:lineRule="auto"/>
        <w:rPr>
          <w:szCs w:val="24"/>
        </w:rPr>
      </w:pPr>
      <w:r w:rsidRPr="00BC4304">
        <w:rPr>
          <w:bCs/>
          <w:szCs w:val="24"/>
        </w:rPr>
        <w:t>Carpenter, J. M.</w:t>
      </w:r>
      <w:r w:rsidR="00BC4304" w:rsidRPr="00BC4304">
        <w:rPr>
          <w:bCs/>
          <w:szCs w:val="24"/>
        </w:rPr>
        <w:t xml:space="preserve"> 2012</w:t>
      </w:r>
      <w:r w:rsidRPr="00BC4304">
        <w:rPr>
          <w:bCs/>
          <w:szCs w:val="24"/>
        </w:rPr>
        <w:t>. Notes on</w:t>
      </w:r>
      <w:r w:rsidR="00BC4304" w:rsidRPr="00BC4304">
        <w:rPr>
          <w:bCs/>
          <w:szCs w:val="24"/>
        </w:rPr>
        <w:t xml:space="preserve"> types of some</w:t>
      </w:r>
      <w:r w:rsidRPr="00BC4304">
        <w:rPr>
          <w:bCs/>
          <w:szCs w:val="24"/>
        </w:rPr>
        <w:t xml:space="preserve"> American </w:t>
      </w:r>
      <w:r w:rsidR="00BC4304" w:rsidRPr="00BC4304">
        <w:rPr>
          <w:bCs/>
          <w:szCs w:val="24"/>
        </w:rPr>
        <w:t xml:space="preserve">wasps </w:t>
      </w:r>
      <w:r w:rsidRPr="00BC4304">
        <w:rPr>
          <w:bCs/>
          <w:szCs w:val="24"/>
        </w:rPr>
        <w:t xml:space="preserve">in the Spinola </w:t>
      </w:r>
      <w:r w:rsidR="00BC4304" w:rsidRPr="00BC4304">
        <w:rPr>
          <w:bCs/>
          <w:szCs w:val="24"/>
        </w:rPr>
        <w:t xml:space="preserve">collection. </w:t>
      </w:r>
      <w:hyperlink r:id="rId13" w:history="1">
        <w:r w:rsidR="00BC4304" w:rsidRPr="00BC4304">
          <w:rPr>
            <w:i/>
            <w:szCs w:val="24"/>
          </w:rPr>
          <w:t>Entomologica Americana</w:t>
        </w:r>
      </w:hyperlink>
      <w:r w:rsidR="00BC4304" w:rsidRPr="00BC4304">
        <w:rPr>
          <w:szCs w:val="24"/>
        </w:rPr>
        <w:t xml:space="preserve"> 117 (3 &amp; 4): 121-126.</w:t>
      </w:r>
    </w:p>
    <w:p w:rsidR="00712397" w:rsidRDefault="00712397" w:rsidP="00712397">
      <w:pPr>
        <w:pStyle w:val="REFERENCES"/>
        <w:rPr>
          <w:szCs w:val="24"/>
        </w:rPr>
      </w:pPr>
      <w:r w:rsidRPr="00601C97">
        <w:rPr>
          <w:bCs/>
          <w:szCs w:val="24"/>
        </w:rPr>
        <w:t xml:space="preserve">Nugroho, H., J. Kojima, and J. M. Carpenter. 2012 (2011). Checklist of vespid species (Insecta: Hymenoptera: Vespidae) occurring in Indonesian Archipelago. </w:t>
      </w:r>
      <w:r w:rsidRPr="000B0ED6">
        <w:rPr>
          <w:i/>
          <w:szCs w:val="24"/>
        </w:rPr>
        <w:t>Treubia</w:t>
      </w:r>
      <w:r w:rsidRPr="00601C97">
        <w:rPr>
          <w:szCs w:val="24"/>
        </w:rPr>
        <w:t xml:space="preserve"> 38: 71-186</w:t>
      </w:r>
      <w:r>
        <w:rPr>
          <w:szCs w:val="24"/>
        </w:rPr>
        <w:t>.</w:t>
      </w:r>
    </w:p>
    <w:p w:rsidR="000B0ED6" w:rsidRDefault="000B0ED6" w:rsidP="00712397">
      <w:pPr>
        <w:pStyle w:val="REFERENCES"/>
        <w:rPr>
          <w:iCs/>
        </w:rPr>
      </w:pPr>
      <w:r>
        <w:rPr>
          <w:szCs w:val="24"/>
        </w:rPr>
        <w:t xml:space="preserve">Hermes, M. G. and J. M. Carpenter. 2012. </w:t>
      </w:r>
      <w:r w:rsidRPr="00013F58">
        <w:rPr>
          <w:szCs w:val="24"/>
        </w:rPr>
        <w:t xml:space="preserve">Are </w:t>
      </w:r>
      <w:r w:rsidRPr="00013F58">
        <w:rPr>
          <w:i/>
          <w:szCs w:val="24"/>
        </w:rPr>
        <w:t>Monobia</w:t>
      </w:r>
      <w:r w:rsidRPr="00013F58">
        <w:rPr>
          <w:szCs w:val="24"/>
        </w:rPr>
        <w:t xml:space="preserve"> and </w:t>
      </w:r>
      <w:r w:rsidRPr="00013F58">
        <w:rPr>
          <w:i/>
          <w:szCs w:val="24"/>
        </w:rPr>
        <w:t>Montezumia</w:t>
      </w:r>
      <w:r w:rsidRPr="00013F58">
        <w:rPr>
          <w:szCs w:val="24"/>
        </w:rPr>
        <w:t xml:space="preserve"> monophyletic?</w:t>
      </w:r>
      <w:r>
        <w:rPr>
          <w:szCs w:val="24"/>
        </w:rPr>
        <w:t xml:space="preserve"> </w:t>
      </w:r>
      <w:r w:rsidRPr="00013F58">
        <w:rPr>
          <w:szCs w:val="24"/>
        </w:rPr>
        <w:t>A cladistic analysis of their species groups</w:t>
      </w:r>
      <w:r>
        <w:rPr>
          <w:szCs w:val="24"/>
        </w:rPr>
        <w:t xml:space="preserve"> </w:t>
      </w:r>
      <w:r w:rsidRPr="00013F58">
        <w:rPr>
          <w:szCs w:val="24"/>
        </w:rPr>
        <w:t>based on morphological data</w:t>
      </w:r>
      <w:r>
        <w:rPr>
          <w:szCs w:val="24"/>
        </w:rPr>
        <w:t xml:space="preserve"> </w:t>
      </w:r>
      <w:r w:rsidRPr="00013F58">
        <w:rPr>
          <w:szCs w:val="24"/>
        </w:rPr>
        <w:t>(Hymenoptera, Vespidae, Eumeninae)</w:t>
      </w:r>
      <w:r>
        <w:rPr>
          <w:szCs w:val="24"/>
        </w:rPr>
        <w:t xml:space="preserve">. </w:t>
      </w:r>
      <w:r w:rsidRPr="00126555">
        <w:rPr>
          <w:i/>
          <w:iCs/>
        </w:rPr>
        <w:t>American Museum Novitates</w:t>
      </w:r>
      <w:r>
        <w:rPr>
          <w:iCs/>
        </w:rPr>
        <w:t xml:space="preserve"> 3733: 1-23.</w:t>
      </w:r>
    </w:p>
    <w:p w:rsidR="00FE312D" w:rsidRPr="00013F58" w:rsidRDefault="00FE312D" w:rsidP="00FE312D">
      <w:pPr>
        <w:pStyle w:val="REFERENCES"/>
        <w:rPr>
          <w:szCs w:val="24"/>
        </w:rPr>
      </w:pPr>
      <w:r>
        <w:rPr>
          <w:szCs w:val="24"/>
        </w:rPr>
        <w:t>Nixon, K. C. and J. M. Carpenter. 201</w:t>
      </w:r>
      <w:r w:rsidR="00834CB2">
        <w:rPr>
          <w:szCs w:val="24"/>
        </w:rPr>
        <w:t>2</w:t>
      </w:r>
      <w:r>
        <w:rPr>
          <w:szCs w:val="24"/>
        </w:rPr>
        <w:t xml:space="preserve">. On homology. </w:t>
      </w:r>
      <w:r>
        <w:rPr>
          <w:i/>
          <w:szCs w:val="24"/>
        </w:rPr>
        <w:t>Cladistics</w:t>
      </w:r>
      <w:r>
        <w:rPr>
          <w:szCs w:val="24"/>
        </w:rPr>
        <w:t xml:space="preserve"> 28</w:t>
      </w:r>
      <w:r w:rsidR="004D4330">
        <w:rPr>
          <w:szCs w:val="24"/>
        </w:rPr>
        <w:t xml:space="preserve"> (2)</w:t>
      </w:r>
      <w:r>
        <w:rPr>
          <w:szCs w:val="24"/>
        </w:rPr>
        <w:t>: 160-169.</w:t>
      </w:r>
      <w:r w:rsidRPr="008F28B1">
        <w:rPr>
          <w:szCs w:val="24"/>
        </w:rPr>
        <w:t xml:space="preserve"> </w:t>
      </w:r>
      <w:r>
        <w:rPr>
          <w:szCs w:val="24"/>
        </w:rPr>
        <w:t>(F</w:t>
      </w:r>
      <w:r w:rsidRPr="00915EF8">
        <w:rPr>
          <w:szCs w:val="24"/>
        </w:rPr>
        <w:t>ir</w:t>
      </w:r>
      <w:r>
        <w:rPr>
          <w:szCs w:val="24"/>
        </w:rPr>
        <w:t xml:space="preserve">st published online 8 September 2011; DOI: </w:t>
      </w:r>
      <w:r w:rsidRPr="008F28B1">
        <w:rPr>
          <w:szCs w:val="24"/>
        </w:rPr>
        <w:t>10.1111/j.1096-0031.2011.00371.x</w:t>
      </w:r>
      <w:r>
        <w:rPr>
          <w:szCs w:val="24"/>
        </w:rPr>
        <w:t>)</w:t>
      </w:r>
    </w:p>
    <w:p w:rsidR="00834CB2" w:rsidRPr="00013F58" w:rsidRDefault="00834CB2" w:rsidP="00834CB2">
      <w:pPr>
        <w:pStyle w:val="REFERENCES"/>
        <w:rPr>
          <w:szCs w:val="24"/>
        </w:rPr>
      </w:pPr>
      <w:r>
        <w:rPr>
          <w:szCs w:val="24"/>
        </w:rPr>
        <w:t xml:space="preserve">Farris, J. S. and J. M. Carpenter. 2012. </w:t>
      </w:r>
      <w:r w:rsidRPr="00480865">
        <w:rPr>
          <w:szCs w:val="24"/>
        </w:rPr>
        <w:t xml:space="preserve">Faith </w:t>
      </w:r>
      <w:r w:rsidRPr="00480865">
        <w:rPr>
          <w:i/>
          <w:szCs w:val="24"/>
        </w:rPr>
        <w:t>et al.</w:t>
      </w:r>
      <w:r>
        <w:rPr>
          <w:szCs w:val="24"/>
        </w:rPr>
        <w:t>’</w:t>
      </w:r>
      <w:r w:rsidRPr="00480865">
        <w:rPr>
          <w:szCs w:val="24"/>
        </w:rPr>
        <w:t>s (2011) “corroboration assessment” leads to verificationism</w:t>
      </w:r>
      <w:r>
        <w:rPr>
          <w:szCs w:val="24"/>
        </w:rPr>
        <w:t xml:space="preserve">. </w:t>
      </w:r>
      <w:r w:rsidRPr="00834CB2">
        <w:rPr>
          <w:i/>
          <w:szCs w:val="24"/>
        </w:rPr>
        <w:t>Zootaxa</w:t>
      </w:r>
      <w:r>
        <w:rPr>
          <w:szCs w:val="24"/>
        </w:rPr>
        <w:t xml:space="preserve"> 3235: 62-64.</w:t>
      </w:r>
    </w:p>
    <w:p w:rsidR="00712397" w:rsidRDefault="00AC5A19" w:rsidP="00E02E2C">
      <w:pPr>
        <w:pStyle w:val="REFERENCES"/>
        <w:spacing w:line="240" w:lineRule="auto"/>
        <w:rPr>
          <w:iCs/>
        </w:rPr>
      </w:pPr>
      <w:r w:rsidRPr="000D1C2F">
        <w:rPr>
          <w:iCs/>
        </w:rPr>
        <w:t>Dejean</w:t>
      </w:r>
      <w:r>
        <w:rPr>
          <w:iCs/>
        </w:rPr>
        <w:t>,</w:t>
      </w:r>
      <w:r w:rsidRPr="000D1C2F">
        <w:rPr>
          <w:iCs/>
        </w:rPr>
        <w:t xml:space="preserve"> A</w:t>
      </w:r>
      <w:r>
        <w:rPr>
          <w:iCs/>
        </w:rPr>
        <w:t>.,</w:t>
      </w:r>
      <w:r w:rsidRPr="000D1C2F">
        <w:rPr>
          <w:iCs/>
        </w:rPr>
        <w:t xml:space="preserve"> J</w:t>
      </w:r>
      <w:r>
        <w:rPr>
          <w:iCs/>
        </w:rPr>
        <w:t>.</w:t>
      </w:r>
      <w:r w:rsidRPr="000D1C2F">
        <w:rPr>
          <w:iCs/>
        </w:rPr>
        <w:t xml:space="preserve"> M. Carpenter</w:t>
      </w:r>
      <w:r>
        <w:rPr>
          <w:iCs/>
        </w:rPr>
        <w:t>,</w:t>
      </w:r>
      <w:r w:rsidRPr="000D1C2F">
        <w:rPr>
          <w:iCs/>
        </w:rPr>
        <w:t xml:space="preserve"> B</w:t>
      </w:r>
      <w:r>
        <w:rPr>
          <w:iCs/>
        </w:rPr>
        <w:t>.</w:t>
      </w:r>
      <w:r w:rsidRPr="000D1C2F">
        <w:rPr>
          <w:iCs/>
        </w:rPr>
        <w:t xml:space="preserve"> Corbara</w:t>
      </w:r>
      <w:r>
        <w:rPr>
          <w:iCs/>
        </w:rPr>
        <w:t xml:space="preserve">, </w:t>
      </w:r>
      <w:r w:rsidRPr="000D1C2F">
        <w:rPr>
          <w:iCs/>
        </w:rPr>
        <w:t>P</w:t>
      </w:r>
      <w:r>
        <w:rPr>
          <w:iCs/>
        </w:rPr>
        <w:t>.</w:t>
      </w:r>
      <w:r w:rsidRPr="000D1C2F">
        <w:rPr>
          <w:iCs/>
        </w:rPr>
        <w:t xml:space="preserve"> Wright</w:t>
      </w:r>
      <w:r>
        <w:rPr>
          <w:iCs/>
        </w:rPr>
        <w:t>,</w:t>
      </w:r>
      <w:r w:rsidRPr="000D1C2F">
        <w:rPr>
          <w:iCs/>
        </w:rPr>
        <w:t xml:space="preserve"> O</w:t>
      </w:r>
      <w:r>
        <w:rPr>
          <w:iCs/>
        </w:rPr>
        <w:t>.</w:t>
      </w:r>
      <w:r w:rsidRPr="000D1C2F">
        <w:rPr>
          <w:iCs/>
        </w:rPr>
        <w:t xml:space="preserve"> Roux </w:t>
      </w:r>
      <w:r>
        <w:rPr>
          <w:iCs/>
        </w:rPr>
        <w:t>and</w:t>
      </w:r>
      <w:r w:rsidRPr="000D1C2F">
        <w:rPr>
          <w:iCs/>
        </w:rPr>
        <w:t xml:space="preserve"> L</w:t>
      </w:r>
      <w:r>
        <w:rPr>
          <w:iCs/>
        </w:rPr>
        <w:t>.</w:t>
      </w:r>
      <w:r w:rsidRPr="000D1C2F">
        <w:rPr>
          <w:iCs/>
        </w:rPr>
        <w:t xml:space="preserve"> M. LaPierre</w:t>
      </w:r>
      <w:r>
        <w:rPr>
          <w:iCs/>
        </w:rPr>
        <w:t xml:space="preserve">. 2012. </w:t>
      </w:r>
      <w:r w:rsidRPr="000D1C2F">
        <w:rPr>
          <w:iCs/>
        </w:rPr>
        <w:t>The hunter becomes the hunted: when cleptobiotic insects</w:t>
      </w:r>
      <w:r>
        <w:rPr>
          <w:iCs/>
        </w:rPr>
        <w:t xml:space="preserve"> </w:t>
      </w:r>
      <w:r w:rsidRPr="000D1C2F">
        <w:rPr>
          <w:iCs/>
        </w:rPr>
        <w:t>are captured by their target ants</w:t>
      </w:r>
      <w:r>
        <w:rPr>
          <w:iCs/>
        </w:rPr>
        <w:t xml:space="preserve">. </w:t>
      </w:r>
      <w:r w:rsidRPr="000D1C2F">
        <w:rPr>
          <w:i/>
          <w:iCs/>
        </w:rPr>
        <w:t>Naturwissenschaften</w:t>
      </w:r>
      <w:r>
        <w:rPr>
          <w:iCs/>
        </w:rPr>
        <w:t xml:space="preserve"> 99: 265-273. (</w:t>
      </w:r>
      <w:r>
        <w:rPr>
          <w:szCs w:val="24"/>
        </w:rPr>
        <w:t>F</w:t>
      </w:r>
      <w:r w:rsidRPr="00915EF8">
        <w:rPr>
          <w:szCs w:val="24"/>
        </w:rPr>
        <w:t>ir</w:t>
      </w:r>
      <w:r>
        <w:rPr>
          <w:szCs w:val="24"/>
        </w:rPr>
        <w:t xml:space="preserve">st published online 24 February 2012; DOI </w:t>
      </w:r>
      <w:r w:rsidRPr="000D1C2F">
        <w:rPr>
          <w:iCs/>
        </w:rPr>
        <w:t>10.1007/s00114-012-0895-3</w:t>
      </w:r>
      <w:r>
        <w:rPr>
          <w:iCs/>
        </w:rPr>
        <w:t>)</w:t>
      </w:r>
    </w:p>
    <w:p w:rsidR="00B50FA1" w:rsidRDefault="00B50FA1" w:rsidP="00B50FA1">
      <w:pPr>
        <w:pStyle w:val="REFERENCES"/>
        <w:spacing w:line="240" w:lineRule="auto"/>
        <w:rPr>
          <w:szCs w:val="24"/>
        </w:rPr>
      </w:pPr>
      <w:r>
        <w:rPr>
          <w:szCs w:val="24"/>
        </w:rPr>
        <w:t xml:space="preserve">Nixon, K. C. and J. M. Carpenter. 2012. More on homology. </w:t>
      </w:r>
      <w:r>
        <w:rPr>
          <w:i/>
          <w:szCs w:val="24"/>
        </w:rPr>
        <w:t>Cladistics</w:t>
      </w:r>
      <w:r>
        <w:rPr>
          <w:szCs w:val="24"/>
        </w:rPr>
        <w:t xml:space="preserve"> 28 (3): 225-226.</w:t>
      </w:r>
      <w:r w:rsidRPr="008F28B1">
        <w:rPr>
          <w:szCs w:val="24"/>
        </w:rPr>
        <w:t xml:space="preserve"> </w:t>
      </w:r>
      <w:r w:rsidRPr="0080207F">
        <w:rPr>
          <w:szCs w:val="24"/>
        </w:rPr>
        <w:t>(</w:t>
      </w:r>
      <w:r>
        <w:rPr>
          <w:szCs w:val="24"/>
        </w:rPr>
        <w:t>F</w:t>
      </w:r>
      <w:r w:rsidRPr="00915EF8">
        <w:rPr>
          <w:szCs w:val="24"/>
        </w:rPr>
        <w:t>ir</w:t>
      </w:r>
      <w:r>
        <w:rPr>
          <w:szCs w:val="24"/>
        </w:rPr>
        <w:t xml:space="preserve">st published online 3 January 2012; DOI: </w:t>
      </w:r>
      <w:r w:rsidRPr="0080207F">
        <w:rPr>
          <w:szCs w:val="24"/>
        </w:rPr>
        <w:t>10.1111/j.1096-0031.2011.00388.x)</w:t>
      </w:r>
    </w:p>
    <w:p w:rsidR="00B50FA1" w:rsidRPr="00D53B53" w:rsidRDefault="00B50FA1" w:rsidP="00B50FA1">
      <w:pPr>
        <w:pStyle w:val="REFERENCES"/>
        <w:spacing w:line="240" w:lineRule="auto"/>
        <w:rPr>
          <w:iCs/>
        </w:rPr>
      </w:pPr>
      <w:r w:rsidRPr="00D53B53">
        <w:rPr>
          <w:szCs w:val="24"/>
        </w:rPr>
        <w:t>Ebrahimi, E</w:t>
      </w:r>
      <w:r>
        <w:rPr>
          <w:szCs w:val="24"/>
        </w:rPr>
        <w:t>. and</w:t>
      </w:r>
      <w:r w:rsidRPr="00D53B53">
        <w:rPr>
          <w:szCs w:val="24"/>
        </w:rPr>
        <w:t xml:space="preserve"> J</w:t>
      </w:r>
      <w:r>
        <w:rPr>
          <w:szCs w:val="24"/>
        </w:rPr>
        <w:t>. M. Carpenter. 2012.</w:t>
      </w:r>
      <w:r w:rsidRPr="00D53B53">
        <w:rPr>
          <w:szCs w:val="24"/>
        </w:rPr>
        <w:t xml:space="preserve"> Distribution pattern of the hornets </w:t>
      </w:r>
      <w:r w:rsidRPr="00D53B53">
        <w:rPr>
          <w:i/>
          <w:szCs w:val="24"/>
        </w:rPr>
        <w:t>Vespa orientalis</w:t>
      </w:r>
      <w:r w:rsidRPr="00D53B53">
        <w:rPr>
          <w:szCs w:val="24"/>
        </w:rPr>
        <w:t xml:space="preserve"> and </w:t>
      </w:r>
      <w:r w:rsidRPr="00D53B53">
        <w:rPr>
          <w:i/>
          <w:szCs w:val="24"/>
        </w:rPr>
        <w:t xml:space="preserve">V. crabro </w:t>
      </w:r>
      <w:r w:rsidRPr="00D53B53">
        <w:rPr>
          <w:szCs w:val="24"/>
        </w:rPr>
        <w:t>in Iran (Hymenoptera: Vespidae)</w:t>
      </w:r>
      <w:r>
        <w:rPr>
          <w:szCs w:val="24"/>
        </w:rPr>
        <w:t xml:space="preserve">. </w:t>
      </w:r>
      <w:r w:rsidRPr="00126555">
        <w:rPr>
          <w:i/>
        </w:rPr>
        <w:t>Zoology in the Middle East</w:t>
      </w:r>
      <w:r>
        <w:t xml:space="preserve"> 56: 63-66.</w:t>
      </w:r>
    </w:p>
    <w:p w:rsidR="0048757E" w:rsidRDefault="0048757E" w:rsidP="0048757E">
      <w:pPr>
        <w:pStyle w:val="REFERENCES"/>
        <w:rPr>
          <w:iCs/>
        </w:rPr>
      </w:pPr>
      <w:r w:rsidRPr="00AF7086">
        <w:rPr>
          <w:iCs/>
        </w:rPr>
        <w:t>Perrard, A.</w:t>
      </w:r>
      <w:r>
        <w:rPr>
          <w:iCs/>
        </w:rPr>
        <w:t>,</w:t>
      </w:r>
      <w:r w:rsidRPr="00AF7086">
        <w:rPr>
          <w:iCs/>
        </w:rPr>
        <w:t xml:space="preserve"> C. Villemant, J. M. Carpenter </w:t>
      </w:r>
      <w:r>
        <w:rPr>
          <w:iCs/>
        </w:rPr>
        <w:t>and</w:t>
      </w:r>
      <w:r w:rsidRPr="00AF7086">
        <w:rPr>
          <w:iCs/>
        </w:rPr>
        <w:t xml:space="preserve"> M. Baylac</w:t>
      </w:r>
      <w:r>
        <w:rPr>
          <w:iCs/>
        </w:rPr>
        <w:t xml:space="preserve">. 2012. </w:t>
      </w:r>
      <w:r w:rsidRPr="00AF7086">
        <w:rPr>
          <w:iCs/>
        </w:rPr>
        <w:t>Differences in caste dimorphism among three hornet species</w:t>
      </w:r>
      <w:r>
        <w:rPr>
          <w:iCs/>
        </w:rPr>
        <w:t xml:space="preserve"> </w:t>
      </w:r>
      <w:r w:rsidRPr="00AF7086">
        <w:rPr>
          <w:iCs/>
        </w:rPr>
        <w:t>(Hymenoptera: Vespidae): forewing size, shape and allometry</w:t>
      </w:r>
      <w:r>
        <w:rPr>
          <w:iCs/>
        </w:rPr>
        <w:t xml:space="preserve">. </w:t>
      </w:r>
      <w:r>
        <w:rPr>
          <w:i/>
          <w:iCs/>
        </w:rPr>
        <w:t>Journal of Evolutionary Biology</w:t>
      </w:r>
      <w:r>
        <w:rPr>
          <w:iCs/>
        </w:rPr>
        <w:t xml:space="preserve"> 25: 1389-1398</w:t>
      </w:r>
      <w:r w:rsidR="00031549">
        <w:rPr>
          <w:iCs/>
        </w:rPr>
        <w:t>.</w:t>
      </w:r>
      <w:r>
        <w:rPr>
          <w:iCs/>
        </w:rPr>
        <w:t xml:space="preserve"> (</w:t>
      </w:r>
      <w:r>
        <w:rPr>
          <w:szCs w:val="24"/>
        </w:rPr>
        <w:t>F</w:t>
      </w:r>
      <w:r w:rsidRPr="00915EF8">
        <w:rPr>
          <w:szCs w:val="24"/>
        </w:rPr>
        <w:t>ir</w:t>
      </w:r>
      <w:r>
        <w:rPr>
          <w:szCs w:val="24"/>
        </w:rPr>
        <w:t xml:space="preserve">st published online 3 May 2012; </w:t>
      </w:r>
      <w:r>
        <w:rPr>
          <w:iCs/>
        </w:rPr>
        <w:t>DOI</w:t>
      </w:r>
      <w:r w:rsidRPr="00AF7086">
        <w:rPr>
          <w:iCs/>
        </w:rPr>
        <w:t xml:space="preserve"> 10.1111/j.1420-9101.2012.02527.x</w:t>
      </w:r>
      <w:r>
        <w:rPr>
          <w:iCs/>
        </w:rPr>
        <w:t>)</w:t>
      </w:r>
    </w:p>
    <w:p w:rsidR="00355DFC" w:rsidRDefault="00355DFC" w:rsidP="0048757E">
      <w:pPr>
        <w:pStyle w:val="REFERENCES"/>
        <w:rPr>
          <w:szCs w:val="24"/>
        </w:rPr>
      </w:pPr>
      <w:r w:rsidRPr="00301496">
        <w:rPr>
          <w:iCs/>
        </w:rPr>
        <w:t>Dejean</w:t>
      </w:r>
      <w:r>
        <w:rPr>
          <w:iCs/>
        </w:rPr>
        <w:t>,</w:t>
      </w:r>
      <w:r w:rsidRPr="00301496">
        <w:rPr>
          <w:iCs/>
        </w:rPr>
        <w:t xml:space="preserve"> A</w:t>
      </w:r>
      <w:r>
        <w:rPr>
          <w:iCs/>
        </w:rPr>
        <w:t>.,</w:t>
      </w:r>
      <w:r w:rsidRPr="00301496">
        <w:rPr>
          <w:iCs/>
        </w:rPr>
        <w:t xml:space="preserve"> B</w:t>
      </w:r>
      <w:r>
        <w:rPr>
          <w:iCs/>
        </w:rPr>
        <w:t>.</w:t>
      </w:r>
      <w:r w:rsidRPr="00301496">
        <w:rPr>
          <w:iCs/>
        </w:rPr>
        <w:t xml:space="preserve"> Corbara</w:t>
      </w:r>
      <w:r>
        <w:rPr>
          <w:iCs/>
        </w:rPr>
        <w:t>,</w:t>
      </w:r>
      <w:r w:rsidRPr="00301496">
        <w:rPr>
          <w:iCs/>
        </w:rPr>
        <w:t xml:space="preserve"> F</w:t>
      </w:r>
      <w:r>
        <w:rPr>
          <w:iCs/>
        </w:rPr>
        <w:t>.</w:t>
      </w:r>
      <w:r w:rsidRPr="00301496">
        <w:rPr>
          <w:iCs/>
        </w:rPr>
        <w:t xml:space="preserve"> Azémar </w:t>
      </w:r>
      <w:r>
        <w:rPr>
          <w:iCs/>
        </w:rPr>
        <w:t xml:space="preserve">and </w:t>
      </w:r>
      <w:r w:rsidRPr="00301496">
        <w:rPr>
          <w:iCs/>
        </w:rPr>
        <w:t>J</w:t>
      </w:r>
      <w:r>
        <w:rPr>
          <w:iCs/>
        </w:rPr>
        <w:t>.</w:t>
      </w:r>
      <w:r w:rsidRPr="00301496">
        <w:rPr>
          <w:iCs/>
        </w:rPr>
        <w:t xml:space="preserve"> M. Carpenter</w:t>
      </w:r>
      <w:r>
        <w:rPr>
          <w:iCs/>
        </w:rPr>
        <w:t xml:space="preserve">. 2012. </w:t>
      </w:r>
      <w:r w:rsidRPr="00301496">
        <w:rPr>
          <w:szCs w:val="24"/>
        </w:rPr>
        <w:t>When attempts at robbing prey turn fatal</w:t>
      </w:r>
      <w:r>
        <w:rPr>
          <w:szCs w:val="24"/>
        </w:rPr>
        <w:t xml:space="preserve">. </w:t>
      </w:r>
      <w:r w:rsidRPr="000D1C2F">
        <w:rPr>
          <w:i/>
          <w:iCs/>
        </w:rPr>
        <w:t>Naturwissenschaften</w:t>
      </w:r>
      <w:r w:rsidR="00735C58">
        <w:rPr>
          <w:iCs/>
        </w:rPr>
        <w:t xml:space="preserve"> 99</w:t>
      </w:r>
      <w:r>
        <w:rPr>
          <w:iCs/>
        </w:rPr>
        <w:t xml:space="preserve">: </w:t>
      </w:r>
      <w:r w:rsidR="00735C58">
        <w:rPr>
          <w:iCs/>
        </w:rPr>
        <w:t>579-582</w:t>
      </w:r>
      <w:r>
        <w:rPr>
          <w:iCs/>
        </w:rPr>
        <w:t xml:space="preserve">. </w:t>
      </w:r>
      <w:r w:rsidRPr="0080207F">
        <w:rPr>
          <w:szCs w:val="24"/>
        </w:rPr>
        <w:t>(</w:t>
      </w:r>
      <w:r>
        <w:rPr>
          <w:szCs w:val="24"/>
        </w:rPr>
        <w:t>F</w:t>
      </w:r>
      <w:r w:rsidRPr="00915EF8">
        <w:rPr>
          <w:szCs w:val="24"/>
        </w:rPr>
        <w:t>ir</w:t>
      </w:r>
      <w:r>
        <w:rPr>
          <w:szCs w:val="24"/>
        </w:rPr>
        <w:t xml:space="preserve">st published online 19 June 2012; DOI: </w:t>
      </w:r>
      <w:r w:rsidRPr="00301496">
        <w:rPr>
          <w:szCs w:val="24"/>
        </w:rPr>
        <w:t>10.1007/s00114-012-0929-x</w:t>
      </w:r>
      <w:r w:rsidRPr="0080207F">
        <w:rPr>
          <w:szCs w:val="24"/>
        </w:rPr>
        <w:t>)</w:t>
      </w:r>
    </w:p>
    <w:p w:rsidR="00A46BDE" w:rsidRDefault="00A46BDE" w:rsidP="00A46BDE">
      <w:pPr>
        <w:pStyle w:val="REFERENCES"/>
        <w:rPr>
          <w:iCs/>
        </w:rPr>
      </w:pPr>
      <w:r w:rsidRPr="00423E80">
        <w:rPr>
          <w:szCs w:val="24"/>
        </w:rPr>
        <w:t xml:space="preserve">Andena, S. R. and J. M. Carpenter. 2012. </w:t>
      </w:r>
      <w:r w:rsidRPr="000F6DF5">
        <w:rPr>
          <w:szCs w:val="24"/>
        </w:rPr>
        <w:t>A phylogenetic analysis of the social wasp genus</w:t>
      </w:r>
      <w:r>
        <w:rPr>
          <w:szCs w:val="24"/>
        </w:rPr>
        <w:t xml:space="preserve"> </w:t>
      </w:r>
      <w:r w:rsidRPr="000F6DF5">
        <w:rPr>
          <w:i/>
          <w:szCs w:val="24"/>
        </w:rPr>
        <w:t>Brachygastra</w:t>
      </w:r>
      <w:r w:rsidRPr="000F6DF5">
        <w:rPr>
          <w:szCs w:val="24"/>
        </w:rPr>
        <w:t xml:space="preserve"> Perty, 1833, and description of a new</w:t>
      </w:r>
      <w:r>
        <w:rPr>
          <w:szCs w:val="24"/>
        </w:rPr>
        <w:t xml:space="preserve"> </w:t>
      </w:r>
      <w:r w:rsidRPr="000F6DF5">
        <w:rPr>
          <w:szCs w:val="24"/>
        </w:rPr>
        <w:t>species (Hymenoptera: Vespidae: Epiponini)</w:t>
      </w:r>
      <w:r>
        <w:rPr>
          <w:szCs w:val="24"/>
        </w:rPr>
        <w:t xml:space="preserve">. </w:t>
      </w:r>
      <w:r w:rsidRPr="00126555">
        <w:rPr>
          <w:i/>
          <w:iCs/>
        </w:rPr>
        <w:t>American Museum Novitates</w:t>
      </w:r>
      <w:r>
        <w:rPr>
          <w:iCs/>
        </w:rPr>
        <w:t xml:space="preserve"> 3753: 1-38.</w:t>
      </w:r>
    </w:p>
    <w:p w:rsidR="0040774C" w:rsidRPr="00BB2EBA" w:rsidRDefault="0040774C" w:rsidP="0040774C">
      <w:pPr>
        <w:pStyle w:val="REFERENCES"/>
        <w:rPr>
          <w:iCs/>
        </w:rPr>
      </w:pPr>
      <w:r>
        <w:rPr>
          <w:iCs/>
        </w:rPr>
        <w:t xml:space="preserve">Kimsey, L. S. and J. M. Carpenter. 2012. </w:t>
      </w:r>
      <w:r w:rsidRPr="00E07DEE">
        <w:rPr>
          <w:iCs/>
        </w:rPr>
        <w:t>The Vespinae of North America</w:t>
      </w:r>
      <w:r>
        <w:rPr>
          <w:iCs/>
        </w:rPr>
        <w:t xml:space="preserve"> </w:t>
      </w:r>
      <w:r w:rsidRPr="00E07DEE">
        <w:rPr>
          <w:iCs/>
        </w:rPr>
        <w:t>(Vespidae, Hymenoptera)</w:t>
      </w:r>
      <w:r>
        <w:rPr>
          <w:iCs/>
        </w:rPr>
        <w:t xml:space="preserve">. </w:t>
      </w:r>
      <w:r w:rsidRPr="00E07DEE">
        <w:rPr>
          <w:i/>
          <w:iCs/>
        </w:rPr>
        <w:t>Journal of Hymenoptera Research</w:t>
      </w:r>
      <w:r>
        <w:rPr>
          <w:iCs/>
        </w:rPr>
        <w:t xml:space="preserve"> 28: 37-65.</w:t>
      </w:r>
    </w:p>
    <w:p w:rsidR="00751462" w:rsidRDefault="00751462" w:rsidP="00751462">
      <w:pPr>
        <w:pStyle w:val="REFERENCES"/>
        <w:rPr>
          <w:iCs/>
        </w:rPr>
      </w:pPr>
      <w:r>
        <w:rPr>
          <w:szCs w:val="24"/>
        </w:rPr>
        <w:t xml:space="preserve">Nixon, K. C. and J. M. Carpenter. 2012. More on errors. </w:t>
      </w:r>
      <w:r>
        <w:rPr>
          <w:i/>
          <w:szCs w:val="24"/>
        </w:rPr>
        <w:t>Cladistics</w:t>
      </w:r>
      <w:r w:rsidRPr="00751462">
        <w:rPr>
          <w:szCs w:val="24"/>
        </w:rPr>
        <w:t xml:space="preserve"> </w:t>
      </w:r>
      <w:r>
        <w:rPr>
          <w:szCs w:val="24"/>
        </w:rPr>
        <w:t>28 (5): 539-544.</w:t>
      </w:r>
      <w:r w:rsidRPr="008F28B1">
        <w:rPr>
          <w:szCs w:val="24"/>
        </w:rPr>
        <w:t xml:space="preserve"> </w:t>
      </w:r>
      <w:r w:rsidRPr="0080207F">
        <w:rPr>
          <w:szCs w:val="24"/>
        </w:rPr>
        <w:t>(</w:t>
      </w:r>
      <w:r>
        <w:rPr>
          <w:szCs w:val="24"/>
        </w:rPr>
        <w:t>F</w:t>
      </w:r>
      <w:r w:rsidRPr="00915EF8">
        <w:rPr>
          <w:szCs w:val="24"/>
        </w:rPr>
        <w:t>ir</w:t>
      </w:r>
      <w:r>
        <w:rPr>
          <w:szCs w:val="24"/>
        </w:rPr>
        <w:t xml:space="preserve">st published online 21 June 2012; DOI: </w:t>
      </w:r>
      <w:r w:rsidRPr="005D238D">
        <w:rPr>
          <w:szCs w:val="24"/>
        </w:rPr>
        <w:t>10.1111/j.1096-0031.2012.00409.x</w:t>
      </w:r>
      <w:r w:rsidRPr="0080207F">
        <w:rPr>
          <w:szCs w:val="24"/>
        </w:rPr>
        <w:t>)</w:t>
      </w:r>
    </w:p>
    <w:p w:rsidR="00AC5A19" w:rsidRDefault="0002072D" w:rsidP="00E02E2C">
      <w:pPr>
        <w:pStyle w:val="REFERENCES"/>
        <w:spacing w:line="240" w:lineRule="auto"/>
        <w:rPr>
          <w:szCs w:val="24"/>
        </w:rPr>
      </w:pPr>
      <w:r>
        <w:rPr>
          <w:szCs w:val="24"/>
        </w:rPr>
        <w:t xml:space="preserve">Carpenter, J. M., B. R. Garcete-Barrett and J. A. F. </w:t>
      </w:r>
      <w:r w:rsidRPr="008A2EB9">
        <w:rPr>
          <w:szCs w:val="24"/>
        </w:rPr>
        <w:t>López</w:t>
      </w:r>
      <w:r>
        <w:rPr>
          <w:szCs w:val="24"/>
        </w:rPr>
        <w:t xml:space="preserve">. 2012. </w:t>
      </w:r>
      <w:r w:rsidRPr="008A2EB9">
        <w:rPr>
          <w:szCs w:val="24"/>
        </w:rPr>
        <w:t>Las Vespidae (Hymenoptera: Vespoidea) de Guatemala</w:t>
      </w:r>
      <w:r>
        <w:rPr>
          <w:szCs w:val="24"/>
        </w:rPr>
        <w:t xml:space="preserve">. </w:t>
      </w:r>
      <w:r>
        <w:rPr>
          <w:i/>
          <w:szCs w:val="24"/>
        </w:rPr>
        <w:t>In</w:t>
      </w:r>
      <w:r>
        <w:rPr>
          <w:szCs w:val="24"/>
        </w:rPr>
        <w:t xml:space="preserve"> </w:t>
      </w:r>
      <w:r w:rsidRPr="008A2EB9">
        <w:rPr>
          <w:szCs w:val="24"/>
        </w:rPr>
        <w:t>Cano</w:t>
      </w:r>
      <w:r>
        <w:rPr>
          <w:szCs w:val="24"/>
        </w:rPr>
        <w:t>,</w:t>
      </w:r>
      <w:r w:rsidRPr="008A2EB9">
        <w:rPr>
          <w:szCs w:val="24"/>
        </w:rPr>
        <w:t xml:space="preserve"> </w:t>
      </w:r>
      <w:r>
        <w:rPr>
          <w:szCs w:val="24"/>
        </w:rPr>
        <w:t>E.</w:t>
      </w:r>
      <w:r w:rsidRPr="008A2EB9">
        <w:rPr>
          <w:szCs w:val="24"/>
        </w:rPr>
        <w:t xml:space="preserve"> B. </w:t>
      </w:r>
      <w:r>
        <w:rPr>
          <w:szCs w:val="24"/>
        </w:rPr>
        <w:t>and</w:t>
      </w:r>
      <w:r w:rsidRPr="008A2EB9">
        <w:rPr>
          <w:szCs w:val="24"/>
        </w:rPr>
        <w:t xml:space="preserve"> J.</w:t>
      </w:r>
      <w:r>
        <w:rPr>
          <w:szCs w:val="24"/>
        </w:rPr>
        <w:t xml:space="preserve"> </w:t>
      </w:r>
      <w:r w:rsidRPr="008A2EB9">
        <w:rPr>
          <w:szCs w:val="24"/>
        </w:rPr>
        <w:t>C. Schuster</w:t>
      </w:r>
      <w:r>
        <w:rPr>
          <w:szCs w:val="24"/>
        </w:rPr>
        <w:t xml:space="preserve"> (eds.), </w:t>
      </w:r>
      <w:r w:rsidRPr="008A2EB9">
        <w:rPr>
          <w:i/>
          <w:szCs w:val="24"/>
        </w:rPr>
        <w:t>Biodiversidad de Guatemala 2</w:t>
      </w:r>
      <w:r>
        <w:rPr>
          <w:szCs w:val="24"/>
        </w:rPr>
        <w:t xml:space="preserve">: 269-279. </w:t>
      </w:r>
      <w:r w:rsidRPr="008A2EB9">
        <w:rPr>
          <w:szCs w:val="24"/>
        </w:rPr>
        <w:t>Universidad del Valle de Guatemala</w:t>
      </w:r>
      <w:r>
        <w:rPr>
          <w:szCs w:val="24"/>
        </w:rPr>
        <w:t>, Guatemala.</w:t>
      </w:r>
    </w:p>
    <w:p w:rsidR="0044543F" w:rsidRDefault="0044543F" w:rsidP="0044543F">
      <w:pPr>
        <w:pStyle w:val="REFERENCES"/>
        <w:spacing w:line="240" w:lineRule="auto"/>
        <w:rPr>
          <w:szCs w:val="24"/>
        </w:rPr>
      </w:pPr>
      <w:r w:rsidRPr="00126555">
        <w:t>Dvořák</w:t>
      </w:r>
      <w:r w:rsidRPr="008F32E3">
        <w:rPr>
          <w:szCs w:val="24"/>
        </w:rPr>
        <w:t>, L</w:t>
      </w:r>
      <w:r>
        <w:rPr>
          <w:szCs w:val="24"/>
        </w:rPr>
        <w:t>.,</w:t>
      </w:r>
      <w:r w:rsidRPr="008F32E3">
        <w:rPr>
          <w:szCs w:val="24"/>
        </w:rPr>
        <w:t xml:space="preserve"> H</w:t>
      </w:r>
      <w:r>
        <w:rPr>
          <w:szCs w:val="24"/>
        </w:rPr>
        <w:t>.</w:t>
      </w:r>
      <w:r w:rsidRPr="008F32E3">
        <w:rPr>
          <w:szCs w:val="24"/>
        </w:rPr>
        <w:t xml:space="preserve"> Ghahari, J</w:t>
      </w:r>
      <w:r>
        <w:rPr>
          <w:szCs w:val="24"/>
        </w:rPr>
        <w:t>.</w:t>
      </w:r>
      <w:r w:rsidRPr="008F32E3">
        <w:rPr>
          <w:szCs w:val="24"/>
        </w:rPr>
        <w:t xml:space="preserve"> M. Carpenter</w:t>
      </w:r>
      <w:r>
        <w:rPr>
          <w:szCs w:val="24"/>
        </w:rPr>
        <w:t xml:space="preserve"> and </w:t>
      </w:r>
      <w:r w:rsidRPr="008F32E3">
        <w:rPr>
          <w:szCs w:val="24"/>
        </w:rPr>
        <w:t>R</w:t>
      </w:r>
      <w:r>
        <w:rPr>
          <w:szCs w:val="24"/>
        </w:rPr>
        <w:t>.</w:t>
      </w:r>
      <w:r w:rsidRPr="008F32E3">
        <w:rPr>
          <w:szCs w:val="24"/>
        </w:rPr>
        <w:t xml:space="preserve"> Abbasi</w:t>
      </w:r>
      <w:r>
        <w:rPr>
          <w:szCs w:val="24"/>
        </w:rPr>
        <w:t xml:space="preserve">. 2012. </w:t>
      </w:r>
      <w:r w:rsidRPr="008F32E3">
        <w:rPr>
          <w:szCs w:val="24"/>
        </w:rPr>
        <w:t>On the distribution and taxonomy of vespine wasps of Iran</w:t>
      </w:r>
      <w:r>
        <w:rPr>
          <w:szCs w:val="24"/>
        </w:rPr>
        <w:t xml:space="preserve"> </w:t>
      </w:r>
      <w:r w:rsidRPr="008F32E3">
        <w:rPr>
          <w:szCs w:val="24"/>
        </w:rPr>
        <w:t>(Hymenoptera: Vespidae: Vespinae)</w:t>
      </w:r>
      <w:r>
        <w:rPr>
          <w:szCs w:val="24"/>
        </w:rPr>
        <w:t xml:space="preserve">. </w:t>
      </w:r>
      <w:r w:rsidRPr="008F32E3">
        <w:rPr>
          <w:i/>
          <w:szCs w:val="24"/>
        </w:rPr>
        <w:t>Acta Musei Moraviae, Scientiae Biologicae</w:t>
      </w:r>
      <w:r>
        <w:rPr>
          <w:szCs w:val="24"/>
        </w:rPr>
        <w:t xml:space="preserve"> </w:t>
      </w:r>
      <w:r w:rsidRPr="008F32E3">
        <w:rPr>
          <w:szCs w:val="24"/>
        </w:rPr>
        <w:t>97</w:t>
      </w:r>
      <w:r>
        <w:rPr>
          <w:szCs w:val="24"/>
        </w:rPr>
        <w:t xml:space="preserve"> </w:t>
      </w:r>
      <w:r w:rsidRPr="008F32E3">
        <w:rPr>
          <w:szCs w:val="24"/>
        </w:rPr>
        <w:t>(2): 69</w:t>
      </w:r>
      <w:r>
        <w:rPr>
          <w:szCs w:val="24"/>
        </w:rPr>
        <w:t>-</w:t>
      </w:r>
      <w:r w:rsidRPr="008F32E3">
        <w:rPr>
          <w:szCs w:val="24"/>
        </w:rPr>
        <w:t>86</w:t>
      </w:r>
      <w:r>
        <w:rPr>
          <w:szCs w:val="24"/>
        </w:rPr>
        <w:t>.</w:t>
      </w:r>
    </w:p>
    <w:p w:rsidR="00375324" w:rsidRDefault="00375324" w:rsidP="00375324">
      <w:pPr>
        <w:pStyle w:val="REFERENCES"/>
        <w:rPr>
          <w:szCs w:val="24"/>
        </w:rPr>
      </w:pPr>
      <w:r>
        <w:rPr>
          <w:rFonts w:eastAsia="Calibri"/>
          <w:color w:val="000000"/>
          <w:szCs w:val="24"/>
          <w:shd w:val="clear" w:color="auto" w:fill="FFFFFF"/>
        </w:rPr>
        <w:t>Kumar,</w:t>
      </w:r>
      <w:r w:rsidR="007E4D99">
        <w:rPr>
          <w:rFonts w:eastAsia="Calibri"/>
          <w:color w:val="000000"/>
          <w:szCs w:val="24"/>
          <w:shd w:val="clear" w:color="auto" w:fill="FFFFFF"/>
        </w:rPr>
        <w:t xml:space="preserve"> P.</w:t>
      </w:r>
      <w:r>
        <w:rPr>
          <w:rFonts w:eastAsia="Calibri"/>
          <w:color w:val="000000"/>
          <w:szCs w:val="24"/>
          <w:shd w:val="clear" w:color="auto" w:fill="FFFFFF"/>
        </w:rPr>
        <w:t xml:space="preserve"> G., J. M. Carpenter and P. M. Sureshan. 2012. </w:t>
      </w:r>
      <w:r w:rsidRPr="003B0B90">
        <w:rPr>
          <w:rFonts w:eastAsia="Calibri"/>
          <w:color w:val="000000"/>
          <w:szCs w:val="24"/>
          <w:shd w:val="clear" w:color="auto" w:fill="FFFFFF"/>
        </w:rPr>
        <w:t xml:space="preserve">New record of the genus </w:t>
      </w:r>
      <w:r w:rsidRPr="003B0B90">
        <w:rPr>
          <w:rFonts w:eastAsia="Calibri"/>
          <w:i/>
          <w:color w:val="000000"/>
          <w:szCs w:val="24"/>
          <w:shd w:val="clear" w:color="auto" w:fill="FFFFFF"/>
        </w:rPr>
        <w:lastRenderedPageBreak/>
        <w:t>Cochlischnogaster</w:t>
      </w:r>
      <w:r w:rsidRPr="003B0B90">
        <w:rPr>
          <w:rFonts w:eastAsia="Calibri"/>
          <w:color w:val="000000"/>
          <w:szCs w:val="24"/>
          <w:shd w:val="clear" w:color="auto" w:fill="FFFFFF"/>
        </w:rPr>
        <w:t xml:space="preserve"> Dong and Otsuka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3B0B90">
        <w:rPr>
          <w:rFonts w:eastAsia="Calibri"/>
          <w:color w:val="000000"/>
          <w:szCs w:val="24"/>
          <w:shd w:val="clear" w:color="auto" w:fill="FFFFFF"/>
        </w:rPr>
        <w:t>(Hymenoptera: Vespidae: Stenogastrinae) from the Indian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3B0B90">
        <w:rPr>
          <w:rFonts w:eastAsia="Calibri"/>
          <w:color w:val="000000"/>
          <w:szCs w:val="24"/>
          <w:shd w:val="clear" w:color="auto" w:fill="FFFFFF"/>
        </w:rPr>
        <w:t>Subcontinent</w:t>
      </w:r>
      <w:r>
        <w:rPr>
          <w:rFonts w:eastAsia="Calibri"/>
          <w:color w:val="000000"/>
          <w:szCs w:val="24"/>
          <w:shd w:val="clear" w:color="auto" w:fill="FFFFFF"/>
        </w:rPr>
        <w:t xml:space="preserve">. </w:t>
      </w:r>
      <w:r w:rsidRPr="002C0D11">
        <w:rPr>
          <w:rFonts w:eastAsia="Calibri"/>
          <w:i/>
          <w:color w:val="000000"/>
          <w:szCs w:val="24"/>
          <w:shd w:val="clear" w:color="auto" w:fill="FFFFFF"/>
        </w:rPr>
        <w:t>Records of the Zoological Survey of India</w:t>
      </w:r>
      <w:r w:rsidRPr="003B0B90">
        <w:rPr>
          <w:rFonts w:eastAsia="Calibri"/>
          <w:color w:val="000000"/>
          <w:szCs w:val="24"/>
          <w:shd w:val="clear" w:color="auto" w:fill="FFFFFF"/>
        </w:rPr>
        <w:t xml:space="preserve"> 112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3B0B90">
        <w:rPr>
          <w:rFonts w:eastAsia="Calibri"/>
          <w:color w:val="000000"/>
          <w:szCs w:val="24"/>
          <w:shd w:val="clear" w:color="auto" w:fill="FFFFFF"/>
        </w:rPr>
        <w:t>(l): 113-119</w:t>
      </w:r>
      <w:r>
        <w:rPr>
          <w:rFonts w:eastAsia="Calibri"/>
          <w:color w:val="000000"/>
          <w:szCs w:val="24"/>
          <w:shd w:val="clear" w:color="auto" w:fill="FFFFFF"/>
        </w:rPr>
        <w:t>.</w:t>
      </w:r>
    </w:p>
    <w:p w:rsidR="005A2E2E" w:rsidRDefault="005A2E2E" w:rsidP="00E02E2C">
      <w:pPr>
        <w:pStyle w:val="REFERENCES"/>
        <w:spacing w:line="240" w:lineRule="auto"/>
        <w:rPr>
          <w:szCs w:val="24"/>
        </w:rPr>
      </w:pPr>
      <w:r>
        <w:rPr>
          <w:szCs w:val="24"/>
        </w:rPr>
        <w:t>Nixon, K. C. and J. M. Carpenter. 201</w:t>
      </w:r>
      <w:r w:rsidR="00982F9F">
        <w:rPr>
          <w:szCs w:val="24"/>
        </w:rPr>
        <w:t>3</w:t>
      </w:r>
      <w:r>
        <w:rPr>
          <w:szCs w:val="24"/>
        </w:rPr>
        <w:t xml:space="preserve">. More on absences. </w:t>
      </w:r>
      <w:r>
        <w:rPr>
          <w:i/>
          <w:szCs w:val="24"/>
        </w:rPr>
        <w:t>Cladistics</w:t>
      </w:r>
      <w:r w:rsidR="0044543F">
        <w:rPr>
          <w:szCs w:val="24"/>
        </w:rPr>
        <w:t xml:space="preserve"> 29 (1)</w:t>
      </w:r>
      <w:r>
        <w:rPr>
          <w:szCs w:val="24"/>
        </w:rPr>
        <w:t>: 1-6. (First published online</w:t>
      </w:r>
      <w:r w:rsidRPr="00A5365F">
        <w:rPr>
          <w:szCs w:val="24"/>
        </w:rPr>
        <w:t xml:space="preserve"> 3 O</w:t>
      </w:r>
      <w:r>
        <w:rPr>
          <w:szCs w:val="24"/>
        </w:rPr>
        <w:t>ctober</w:t>
      </w:r>
      <w:r w:rsidRPr="00A5365F">
        <w:rPr>
          <w:szCs w:val="24"/>
        </w:rPr>
        <w:t xml:space="preserve"> 2012</w:t>
      </w:r>
      <w:r>
        <w:rPr>
          <w:szCs w:val="24"/>
        </w:rPr>
        <w:t>;</w:t>
      </w:r>
      <w:r w:rsidRPr="00A5365F">
        <w:rPr>
          <w:szCs w:val="24"/>
        </w:rPr>
        <w:t xml:space="preserve"> DOI: 10.1111/j.1096-0031.2012.00430.x</w:t>
      </w:r>
      <w:r>
        <w:rPr>
          <w:szCs w:val="24"/>
        </w:rPr>
        <w:t>)</w:t>
      </w:r>
    </w:p>
    <w:p w:rsidR="008F3829" w:rsidRDefault="008F3829" w:rsidP="00E02E2C">
      <w:pPr>
        <w:pStyle w:val="REFERENCES"/>
        <w:spacing w:line="240" w:lineRule="auto"/>
        <w:rPr>
          <w:bCs/>
          <w:szCs w:val="24"/>
        </w:rPr>
      </w:pPr>
      <w:r>
        <w:rPr>
          <w:bCs/>
          <w:szCs w:val="24"/>
        </w:rPr>
        <w:t>Perrard, A., K. M. Pickett, C. Villemant, J. Kojima</w:t>
      </w:r>
      <w:r>
        <w:rPr>
          <w:szCs w:val="24"/>
        </w:rPr>
        <w:t xml:space="preserve"> and J. M. Carpenter. 2013. </w:t>
      </w:r>
      <w:r w:rsidRPr="000B1A26">
        <w:rPr>
          <w:bCs/>
          <w:szCs w:val="24"/>
        </w:rPr>
        <w:t>Phylogeny of hornets: a total evidence approach (Hymenoptera:</w:t>
      </w:r>
      <w:r>
        <w:rPr>
          <w:bCs/>
          <w:szCs w:val="24"/>
        </w:rPr>
        <w:t xml:space="preserve"> </w:t>
      </w:r>
      <w:r w:rsidRPr="000B1A26">
        <w:rPr>
          <w:bCs/>
          <w:szCs w:val="24"/>
        </w:rPr>
        <w:t xml:space="preserve">Vespidae; Vespinae, </w:t>
      </w:r>
      <w:r w:rsidRPr="000B1A26">
        <w:rPr>
          <w:bCs/>
          <w:i/>
          <w:szCs w:val="24"/>
        </w:rPr>
        <w:t>Vespa</w:t>
      </w:r>
      <w:r w:rsidRPr="000B1A26">
        <w:rPr>
          <w:bCs/>
          <w:szCs w:val="24"/>
        </w:rPr>
        <w:t>)</w:t>
      </w:r>
      <w:r>
        <w:rPr>
          <w:bCs/>
          <w:szCs w:val="24"/>
        </w:rPr>
        <w:t xml:space="preserve">. </w:t>
      </w:r>
      <w:r>
        <w:rPr>
          <w:bCs/>
          <w:i/>
          <w:szCs w:val="24"/>
        </w:rPr>
        <w:t>Journal of Hymenoptera Research</w:t>
      </w:r>
      <w:r>
        <w:rPr>
          <w:bCs/>
          <w:szCs w:val="24"/>
        </w:rPr>
        <w:t xml:space="preserve"> 32: 1-15.</w:t>
      </w:r>
    </w:p>
    <w:p w:rsidR="00AA5569" w:rsidRDefault="00AA5569" w:rsidP="00E02E2C">
      <w:pPr>
        <w:pStyle w:val="REFERENCES"/>
        <w:spacing w:line="240" w:lineRule="auto"/>
        <w:rPr>
          <w:szCs w:val="24"/>
        </w:rPr>
      </w:pPr>
      <w:r>
        <w:rPr>
          <w:szCs w:val="24"/>
        </w:rPr>
        <w:t xml:space="preserve">Carpenter, J. M., S. R. Andena, F. B. Noll and J. W. Wenzel. 2013. </w:t>
      </w:r>
      <w:r w:rsidRPr="00AA5569">
        <w:rPr>
          <w:szCs w:val="24"/>
        </w:rPr>
        <w:t xml:space="preserve">Well, what about intraspecific variation? Taxonomic and phylogenetic characters in the genus </w:t>
      </w:r>
      <w:r w:rsidRPr="00F07202">
        <w:rPr>
          <w:i/>
          <w:szCs w:val="24"/>
        </w:rPr>
        <w:t>Synoeca</w:t>
      </w:r>
      <w:r w:rsidRPr="00AA5569">
        <w:rPr>
          <w:szCs w:val="24"/>
        </w:rPr>
        <w:t xml:space="preserve"> de Saussure (Hymenoptera, Vespidae)</w:t>
      </w:r>
      <w:r>
        <w:rPr>
          <w:szCs w:val="24"/>
        </w:rPr>
        <w:t xml:space="preserve">. </w:t>
      </w:r>
      <w:r w:rsidRPr="00AA5569">
        <w:rPr>
          <w:i/>
          <w:szCs w:val="24"/>
        </w:rPr>
        <w:t>Zootaxa</w:t>
      </w:r>
      <w:r w:rsidRPr="00AA5569">
        <w:rPr>
          <w:szCs w:val="24"/>
        </w:rPr>
        <w:t xml:space="preserve"> 3682 (3): 421</w:t>
      </w:r>
      <w:r>
        <w:rPr>
          <w:szCs w:val="24"/>
        </w:rPr>
        <w:t>-</w:t>
      </w:r>
      <w:r w:rsidRPr="00AA5569">
        <w:rPr>
          <w:szCs w:val="24"/>
        </w:rPr>
        <w:t>431</w:t>
      </w:r>
      <w:r>
        <w:rPr>
          <w:szCs w:val="24"/>
        </w:rPr>
        <w:t>.</w:t>
      </w:r>
    </w:p>
    <w:p w:rsidR="00251C34" w:rsidRDefault="00251C34" w:rsidP="00E02E2C">
      <w:pPr>
        <w:pStyle w:val="REFERENCES"/>
        <w:spacing w:line="240" w:lineRule="auto"/>
      </w:pPr>
      <w:r w:rsidRPr="00126555">
        <w:t xml:space="preserve">Nguyen, L. P. T. and J. M. Carpenter. </w:t>
      </w:r>
      <w:r>
        <w:t xml:space="preserve">2013. Taxonomic notes on the species of the genus </w:t>
      </w:r>
      <w:r w:rsidRPr="00B669AB">
        <w:rPr>
          <w:i/>
        </w:rPr>
        <w:t>Malayepipona</w:t>
      </w:r>
      <w:r>
        <w:t xml:space="preserve"> Giordani Soika (Hymenoptera: Vespidae: Eumeninae) from northern Vietnam, with description of three new species. </w:t>
      </w:r>
      <w:r w:rsidRPr="0025366D">
        <w:rPr>
          <w:i/>
        </w:rPr>
        <w:t>Raffles Bulletin of Zoology</w:t>
      </w:r>
      <w:r>
        <w:t xml:space="preserve"> </w:t>
      </w:r>
      <w:r w:rsidRPr="0025366D">
        <w:t>61</w:t>
      </w:r>
      <w:r>
        <w:t xml:space="preserve"> </w:t>
      </w:r>
      <w:r w:rsidRPr="0025366D">
        <w:t>(2): 727</w:t>
      </w:r>
      <w:r>
        <w:t>-</w:t>
      </w:r>
      <w:r w:rsidRPr="0025366D">
        <w:t>734</w:t>
      </w:r>
      <w:r>
        <w:t>.</w:t>
      </w:r>
    </w:p>
    <w:p w:rsidR="00AC600B" w:rsidRDefault="00AC600B" w:rsidP="00AC600B">
      <w:pPr>
        <w:pStyle w:val="REFERENCES"/>
        <w:spacing w:line="240" w:lineRule="auto"/>
        <w:rPr>
          <w:szCs w:val="24"/>
        </w:rPr>
      </w:pPr>
      <w:r w:rsidRPr="00AC600B">
        <w:rPr>
          <w:szCs w:val="24"/>
        </w:rPr>
        <w:t>Kumar</w:t>
      </w:r>
      <w:r>
        <w:rPr>
          <w:szCs w:val="24"/>
        </w:rPr>
        <w:t>,</w:t>
      </w:r>
      <w:r w:rsidRPr="00AC600B">
        <w:rPr>
          <w:szCs w:val="24"/>
        </w:rPr>
        <w:t xml:space="preserve"> </w:t>
      </w:r>
      <w:r w:rsidR="007E4D99" w:rsidRPr="00AC600B">
        <w:rPr>
          <w:szCs w:val="24"/>
        </w:rPr>
        <w:t xml:space="preserve">P. </w:t>
      </w:r>
      <w:r w:rsidRPr="00AC600B">
        <w:rPr>
          <w:szCs w:val="24"/>
        </w:rPr>
        <w:t>G</w:t>
      </w:r>
      <w:r>
        <w:rPr>
          <w:szCs w:val="24"/>
        </w:rPr>
        <w:t>.</w:t>
      </w:r>
      <w:r w:rsidRPr="00AC600B">
        <w:rPr>
          <w:szCs w:val="24"/>
        </w:rPr>
        <w:t xml:space="preserve"> </w:t>
      </w:r>
      <w:r>
        <w:rPr>
          <w:szCs w:val="24"/>
        </w:rPr>
        <w:t>and</w:t>
      </w:r>
      <w:r w:rsidRPr="00AC600B">
        <w:rPr>
          <w:szCs w:val="24"/>
        </w:rPr>
        <w:t xml:space="preserve"> J</w:t>
      </w:r>
      <w:r w:rsidR="008853C3">
        <w:rPr>
          <w:szCs w:val="24"/>
        </w:rPr>
        <w:t>.</w:t>
      </w:r>
      <w:r w:rsidRPr="00AC600B">
        <w:rPr>
          <w:szCs w:val="24"/>
        </w:rPr>
        <w:t xml:space="preserve"> M. Carpenter</w:t>
      </w:r>
      <w:r>
        <w:rPr>
          <w:szCs w:val="24"/>
        </w:rPr>
        <w:t xml:space="preserve">. 2013. </w:t>
      </w:r>
      <w:r w:rsidRPr="00AC600B">
        <w:rPr>
          <w:szCs w:val="24"/>
        </w:rPr>
        <w:t xml:space="preserve">A taxonomic review of the genus </w:t>
      </w:r>
      <w:r w:rsidRPr="00AC600B">
        <w:rPr>
          <w:i/>
          <w:szCs w:val="24"/>
        </w:rPr>
        <w:t>Antodynerus</w:t>
      </w:r>
      <w:r w:rsidRPr="00AC600B">
        <w:rPr>
          <w:szCs w:val="24"/>
        </w:rPr>
        <w:t xml:space="preserve"> de Saussure, 1855</w:t>
      </w:r>
      <w:r>
        <w:rPr>
          <w:szCs w:val="24"/>
        </w:rPr>
        <w:t xml:space="preserve"> </w:t>
      </w:r>
      <w:r w:rsidRPr="00AC600B">
        <w:rPr>
          <w:szCs w:val="24"/>
        </w:rPr>
        <w:t>(Hymenoptera: Vespidae: Eumeninae) from the Indian subcontinent</w:t>
      </w:r>
      <w:r>
        <w:rPr>
          <w:szCs w:val="24"/>
        </w:rPr>
        <w:t xml:space="preserve">. </w:t>
      </w:r>
      <w:r w:rsidRPr="00781600">
        <w:rPr>
          <w:i/>
          <w:szCs w:val="24"/>
        </w:rPr>
        <w:t>Zootaxa</w:t>
      </w:r>
      <w:r w:rsidRPr="00AC600B">
        <w:rPr>
          <w:szCs w:val="24"/>
        </w:rPr>
        <w:t xml:space="preserve"> 3731 (2): 267</w:t>
      </w:r>
      <w:r>
        <w:rPr>
          <w:szCs w:val="24"/>
        </w:rPr>
        <w:t>-</w:t>
      </w:r>
      <w:r w:rsidRPr="00AC600B">
        <w:rPr>
          <w:szCs w:val="24"/>
        </w:rPr>
        <w:t>278</w:t>
      </w:r>
      <w:r>
        <w:rPr>
          <w:szCs w:val="24"/>
        </w:rPr>
        <w:t>.</w:t>
      </w:r>
    </w:p>
    <w:p w:rsidR="000B7FD2" w:rsidRDefault="000B7FD2" w:rsidP="00AC600B">
      <w:pPr>
        <w:pStyle w:val="REFERENCES"/>
        <w:spacing w:line="240" w:lineRule="auto"/>
        <w:rPr>
          <w:szCs w:val="24"/>
        </w:rPr>
      </w:pPr>
      <w:r w:rsidRPr="00AC600B">
        <w:rPr>
          <w:szCs w:val="24"/>
        </w:rPr>
        <w:t>Kumar</w:t>
      </w:r>
      <w:r>
        <w:rPr>
          <w:szCs w:val="24"/>
        </w:rPr>
        <w:t>,</w:t>
      </w:r>
      <w:r w:rsidR="007E4D99" w:rsidRPr="00AC600B">
        <w:rPr>
          <w:szCs w:val="24"/>
        </w:rPr>
        <w:t xml:space="preserve"> P.</w:t>
      </w:r>
      <w:r w:rsidRPr="00AC600B">
        <w:rPr>
          <w:szCs w:val="24"/>
        </w:rPr>
        <w:t xml:space="preserve"> G</w:t>
      </w:r>
      <w:r>
        <w:rPr>
          <w:szCs w:val="24"/>
        </w:rPr>
        <w:t>., K. P. M</w:t>
      </w:r>
      <w:r w:rsidR="007E4D99">
        <w:rPr>
          <w:szCs w:val="24"/>
        </w:rPr>
        <w:t>.</w:t>
      </w:r>
      <w:r>
        <w:rPr>
          <w:szCs w:val="24"/>
        </w:rPr>
        <w:t xml:space="preserve"> Shareef, </w:t>
      </w:r>
      <w:r w:rsidR="00A85897">
        <w:rPr>
          <w:szCs w:val="24"/>
        </w:rPr>
        <w:t>K. Lambert</w:t>
      </w:r>
      <w:r w:rsidRPr="00AC600B">
        <w:rPr>
          <w:szCs w:val="24"/>
        </w:rPr>
        <w:t xml:space="preserve"> </w:t>
      </w:r>
      <w:r>
        <w:rPr>
          <w:szCs w:val="24"/>
        </w:rPr>
        <w:t>and</w:t>
      </w:r>
      <w:r w:rsidRPr="00AC600B">
        <w:rPr>
          <w:szCs w:val="24"/>
        </w:rPr>
        <w:t xml:space="preserve"> J</w:t>
      </w:r>
      <w:r>
        <w:rPr>
          <w:szCs w:val="24"/>
        </w:rPr>
        <w:t>.</w:t>
      </w:r>
      <w:r w:rsidRPr="00AC600B">
        <w:rPr>
          <w:szCs w:val="24"/>
        </w:rPr>
        <w:t xml:space="preserve"> M. Carpenter</w:t>
      </w:r>
      <w:r>
        <w:rPr>
          <w:szCs w:val="24"/>
        </w:rPr>
        <w:t xml:space="preserve">. 2013. </w:t>
      </w:r>
      <w:r w:rsidRPr="00FC0372">
        <w:rPr>
          <w:szCs w:val="24"/>
        </w:rPr>
        <w:t xml:space="preserve">A taxonomic study on the Oriental genus </w:t>
      </w:r>
      <w:r w:rsidRPr="00FC0372">
        <w:rPr>
          <w:i/>
          <w:szCs w:val="24"/>
        </w:rPr>
        <w:t>Apodynerus</w:t>
      </w:r>
      <w:r w:rsidRPr="00FC0372">
        <w:rPr>
          <w:szCs w:val="24"/>
        </w:rPr>
        <w:t xml:space="preserve"> Giordani Soika</w:t>
      </w:r>
      <w:r>
        <w:rPr>
          <w:szCs w:val="24"/>
        </w:rPr>
        <w:t xml:space="preserve"> </w:t>
      </w:r>
      <w:r w:rsidRPr="00FC0372">
        <w:rPr>
          <w:szCs w:val="24"/>
        </w:rPr>
        <w:t>(Hymenoptera: Vespidae: Eumeninae) from the Indian subcontinent</w:t>
      </w:r>
      <w:r>
        <w:rPr>
          <w:szCs w:val="24"/>
        </w:rPr>
        <w:t xml:space="preserve">. </w:t>
      </w:r>
      <w:r w:rsidRPr="00FC0372">
        <w:rPr>
          <w:i/>
          <w:szCs w:val="24"/>
        </w:rPr>
        <w:t>Biosystematica</w:t>
      </w:r>
      <w:r>
        <w:rPr>
          <w:szCs w:val="24"/>
        </w:rPr>
        <w:t xml:space="preserve"> 7</w:t>
      </w:r>
      <w:r w:rsidRPr="00AC600B">
        <w:rPr>
          <w:szCs w:val="24"/>
        </w:rPr>
        <w:t xml:space="preserve"> (</w:t>
      </w:r>
      <w:r>
        <w:rPr>
          <w:szCs w:val="24"/>
        </w:rPr>
        <w:t>1</w:t>
      </w:r>
      <w:r w:rsidRPr="00AC600B">
        <w:rPr>
          <w:szCs w:val="24"/>
        </w:rPr>
        <w:t>): 2</w:t>
      </w:r>
      <w:r>
        <w:rPr>
          <w:szCs w:val="24"/>
        </w:rPr>
        <w:t>3-31.</w:t>
      </w:r>
    </w:p>
    <w:p w:rsidR="000B7FD2" w:rsidRDefault="000B7FD2" w:rsidP="00AC600B">
      <w:pPr>
        <w:pStyle w:val="REFERENCES"/>
        <w:spacing w:line="240" w:lineRule="auto"/>
        <w:rPr>
          <w:szCs w:val="24"/>
        </w:rPr>
      </w:pPr>
      <w:r w:rsidRPr="00AC600B">
        <w:rPr>
          <w:szCs w:val="24"/>
        </w:rPr>
        <w:t>Kumar</w:t>
      </w:r>
      <w:r>
        <w:rPr>
          <w:szCs w:val="24"/>
        </w:rPr>
        <w:t>,</w:t>
      </w:r>
      <w:r w:rsidR="007E4D99" w:rsidRPr="00AC600B">
        <w:rPr>
          <w:szCs w:val="24"/>
        </w:rPr>
        <w:t xml:space="preserve"> P.</w:t>
      </w:r>
      <w:r w:rsidRPr="00AC600B">
        <w:rPr>
          <w:szCs w:val="24"/>
        </w:rPr>
        <w:t xml:space="preserve"> G</w:t>
      </w:r>
      <w:r>
        <w:rPr>
          <w:szCs w:val="24"/>
        </w:rPr>
        <w:t>., G. Srinivasan</w:t>
      </w:r>
      <w:r w:rsidRPr="00AC600B">
        <w:rPr>
          <w:szCs w:val="24"/>
        </w:rPr>
        <w:t xml:space="preserve"> </w:t>
      </w:r>
      <w:r>
        <w:rPr>
          <w:szCs w:val="24"/>
        </w:rPr>
        <w:t>and</w:t>
      </w:r>
      <w:r w:rsidRPr="00AC600B">
        <w:rPr>
          <w:szCs w:val="24"/>
        </w:rPr>
        <w:t xml:space="preserve"> J</w:t>
      </w:r>
      <w:r>
        <w:rPr>
          <w:szCs w:val="24"/>
        </w:rPr>
        <w:t>.</w:t>
      </w:r>
      <w:r w:rsidRPr="00AC600B">
        <w:rPr>
          <w:szCs w:val="24"/>
        </w:rPr>
        <w:t xml:space="preserve"> M. Carpenter</w:t>
      </w:r>
      <w:r>
        <w:rPr>
          <w:szCs w:val="24"/>
        </w:rPr>
        <w:t xml:space="preserve">. 2013. </w:t>
      </w:r>
      <w:r w:rsidRPr="00FC0372">
        <w:rPr>
          <w:szCs w:val="24"/>
        </w:rPr>
        <w:t xml:space="preserve">A taxonomic study on the genus </w:t>
      </w:r>
      <w:r w:rsidRPr="00FC0372">
        <w:rPr>
          <w:i/>
          <w:szCs w:val="24"/>
        </w:rPr>
        <w:t>Tropidodynerus</w:t>
      </w:r>
      <w:r w:rsidRPr="00FC0372">
        <w:rPr>
          <w:szCs w:val="24"/>
        </w:rPr>
        <w:t xml:space="preserve"> Blüthgen</w:t>
      </w:r>
      <w:r>
        <w:rPr>
          <w:szCs w:val="24"/>
        </w:rPr>
        <w:t xml:space="preserve"> </w:t>
      </w:r>
      <w:r w:rsidRPr="00FC0372">
        <w:rPr>
          <w:szCs w:val="24"/>
        </w:rPr>
        <w:t>(Hymenoptera: Vespidae: Eumeninae) from the Indian</w:t>
      </w:r>
      <w:r>
        <w:rPr>
          <w:szCs w:val="24"/>
        </w:rPr>
        <w:t xml:space="preserve"> </w:t>
      </w:r>
      <w:r w:rsidRPr="00FC0372">
        <w:rPr>
          <w:szCs w:val="24"/>
        </w:rPr>
        <w:t>subcontinent</w:t>
      </w:r>
      <w:r>
        <w:rPr>
          <w:szCs w:val="24"/>
        </w:rPr>
        <w:t xml:space="preserve">. </w:t>
      </w:r>
      <w:r w:rsidRPr="00FC0372">
        <w:rPr>
          <w:i/>
          <w:szCs w:val="24"/>
        </w:rPr>
        <w:t>Prommalia</w:t>
      </w:r>
      <w:r>
        <w:rPr>
          <w:i/>
          <w:szCs w:val="24"/>
        </w:rPr>
        <w:t xml:space="preserve"> </w:t>
      </w:r>
      <w:r>
        <w:rPr>
          <w:szCs w:val="24"/>
        </w:rPr>
        <w:t>1</w:t>
      </w:r>
      <w:r w:rsidRPr="00AC600B">
        <w:rPr>
          <w:szCs w:val="24"/>
        </w:rPr>
        <w:t xml:space="preserve">: </w:t>
      </w:r>
      <w:r>
        <w:rPr>
          <w:szCs w:val="24"/>
        </w:rPr>
        <w:t>162-174.</w:t>
      </w:r>
    </w:p>
    <w:p w:rsidR="003B4EE3" w:rsidRDefault="003B4EE3" w:rsidP="00AC600B">
      <w:pPr>
        <w:pStyle w:val="REFERENCES"/>
        <w:spacing w:line="240" w:lineRule="auto"/>
        <w:rPr>
          <w:szCs w:val="24"/>
        </w:rPr>
      </w:pPr>
      <w:r>
        <w:rPr>
          <w:szCs w:val="24"/>
        </w:rPr>
        <w:t xml:space="preserve">Payne, A., P. M. Barden, W. C. Wheeler and J. M. Carpenter. 2013. </w:t>
      </w:r>
      <w:r w:rsidRPr="005530AF">
        <w:rPr>
          <w:szCs w:val="24"/>
        </w:rPr>
        <w:t>Direct optimization, sensitivity analysis, and the</w:t>
      </w:r>
      <w:r>
        <w:rPr>
          <w:szCs w:val="24"/>
        </w:rPr>
        <w:t xml:space="preserve"> </w:t>
      </w:r>
      <w:r w:rsidRPr="005530AF">
        <w:rPr>
          <w:szCs w:val="24"/>
        </w:rPr>
        <w:t>evolution of the hymenopteran superfamilies</w:t>
      </w:r>
      <w:r>
        <w:rPr>
          <w:szCs w:val="24"/>
        </w:rPr>
        <w:t xml:space="preserve">. </w:t>
      </w:r>
      <w:r w:rsidRPr="00126555">
        <w:rPr>
          <w:i/>
          <w:iCs/>
        </w:rPr>
        <w:t>American Museum Novitates</w:t>
      </w:r>
      <w:r>
        <w:rPr>
          <w:iCs/>
        </w:rPr>
        <w:t xml:space="preserve"> 3789: 1-19.</w:t>
      </w:r>
    </w:p>
    <w:p w:rsidR="00D07EBE" w:rsidRDefault="00D07EBE" w:rsidP="00D07EBE">
      <w:pPr>
        <w:pStyle w:val="REFERENCES"/>
        <w:rPr>
          <w:iCs/>
        </w:rPr>
      </w:pPr>
      <w:r>
        <w:rPr>
          <w:iCs/>
        </w:rPr>
        <w:t xml:space="preserve">Perrard, A., A. Nel and J. M. Carpenter. 2014. </w:t>
      </w:r>
      <w:r w:rsidRPr="00BC6321">
        <w:rPr>
          <w:iCs/>
        </w:rPr>
        <w:t>A new paper wasp from Late Eocene of France</w:t>
      </w:r>
      <w:r>
        <w:rPr>
          <w:iCs/>
        </w:rPr>
        <w:t xml:space="preserve"> </w:t>
      </w:r>
      <w:r w:rsidRPr="00BC6321">
        <w:rPr>
          <w:iCs/>
        </w:rPr>
        <w:t>(Hymenoptera: Vespidae: Polistinae)</w:t>
      </w:r>
      <w:r>
        <w:rPr>
          <w:iCs/>
        </w:rPr>
        <w:t xml:space="preserve">. </w:t>
      </w:r>
      <w:r w:rsidRPr="00D87C73">
        <w:rPr>
          <w:i/>
          <w:iCs/>
        </w:rPr>
        <w:t>Zootaxa</w:t>
      </w:r>
      <w:r>
        <w:rPr>
          <w:iCs/>
        </w:rPr>
        <w:t xml:space="preserve"> 3753 (6): 542-548.</w:t>
      </w:r>
    </w:p>
    <w:p w:rsidR="001C6F96" w:rsidRDefault="001C6F96" w:rsidP="001C6F96">
      <w:pPr>
        <w:pStyle w:val="REFERENCES"/>
        <w:rPr>
          <w:szCs w:val="24"/>
        </w:rPr>
      </w:pPr>
      <w:r w:rsidRPr="00FE0888">
        <w:rPr>
          <w:szCs w:val="24"/>
        </w:rPr>
        <w:t>Kumar</w:t>
      </w:r>
      <w:r>
        <w:rPr>
          <w:szCs w:val="24"/>
        </w:rPr>
        <w:t>,</w:t>
      </w:r>
      <w:r w:rsidRPr="00FE0888">
        <w:rPr>
          <w:szCs w:val="24"/>
        </w:rPr>
        <w:t xml:space="preserve"> P. G</w:t>
      </w:r>
      <w:r>
        <w:rPr>
          <w:szCs w:val="24"/>
        </w:rPr>
        <w:t>.</w:t>
      </w:r>
      <w:r w:rsidRPr="00FE0888">
        <w:rPr>
          <w:szCs w:val="24"/>
        </w:rPr>
        <w:t>, J.</w:t>
      </w:r>
      <w:r>
        <w:rPr>
          <w:szCs w:val="24"/>
        </w:rPr>
        <w:t xml:space="preserve"> </w:t>
      </w:r>
      <w:r w:rsidRPr="00FE0888">
        <w:rPr>
          <w:szCs w:val="24"/>
        </w:rPr>
        <w:t xml:space="preserve">M. Carpenter </w:t>
      </w:r>
      <w:r>
        <w:rPr>
          <w:szCs w:val="24"/>
        </w:rPr>
        <w:t>and</w:t>
      </w:r>
      <w:r w:rsidRPr="00FE0888">
        <w:rPr>
          <w:szCs w:val="24"/>
        </w:rPr>
        <w:t xml:space="preserve"> </w:t>
      </w:r>
      <w:r w:rsidR="00A85897">
        <w:rPr>
          <w:szCs w:val="24"/>
        </w:rPr>
        <w:t>K. Lambert</w:t>
      </w:r>
      <w:r>
        <w:rPr>
          <w:szCs w:val="24"/>
        </w:rPr>
        <w:t xml:space="preserve">. 2014. A review of the genus </w:t>
      </w:r>
      <w:r>
        <w:rPr>
          <w:i/>
          <w:szCs w:val="24"/>
        </w:rPr>
        <w:t>Epsilon</w:t>
      </w:r>
      <w:r>
        <w:rPr>
          <w:szCs w:val="24"/>
        </w:rPr>
        <w:t xml:space="preserve"> de Saussure </w:t>
      </w:r>
      <w:r w:rsidRPr="00FE0888">
        <w:rPr>
          <w:szCs w:val="24"/>
        </w:rPr>
        <w:t xml:space="preserve">(Hymenoptera: Vespidae: Eumeninae) from </w:t>
      </w:r>
      <w:r>
        <w:rPr>
          <w:szCs w:val="24"/>
        </w:rPr>
        <w:t xml:space="preserve">India. </w:t>
      </w:r>
      <w:r w:rsidRPr="00EF0459">
        <w:rPr>
          <w:i/>
          <w:szCs w:val="24"/>
        </w:rPr>
        <w:t>Journal of Threatened Taxa</w:t>
      </w:r>
      <w:r>
        <w:rPr>
          <w:szCs w:val="24"/>
        </w:rPr>
        <w:t xml:space="preserve"> 6: 5380-5385.</w:t>
      </w:r>
    </w:p>
    <w:p w:rsidR="00096D5B" w:rsidRDefault="00096D5B" w:rsidP="00D87C73">
      <w:pPr>
        <w:pStyle w:val="REFERENCES"/>
        <w:rPr>
          <w:szCs w:val="24"/>
        </w:rPr>
      </w:pPr>
      <w:r w:rsidRPr="00423E80">
        <w:rPr>
          <w:szCs w:val="24"/>
        </w:rPr>
        <w:t xml:space="preserve">Andena, S. R. and J. M. Carpenter. </w:t>
      </w:r>
      <w:r>
        <w:rPr>
          <w:szCs w:val="24"/>
        </w:rPr>
        <w:t xml:space="preserve">2014. </w:t>
      </w:r>
      <w:r w:rsidRPr="007A47C3">
        <w:rPr>
          <w:szCs w:val="24"/>
        </w:rPr>
        <w:t>Checklist das espécies de Polistinae (Hymenoptera, Vespidae)</w:t>
      </w:r>
      <w:r>
        <w:rPr>
          <w:szCs w:val="24"/>
        </w:rPr>
        <w:t xml:space="preserve"> </w:t>
      </w:r>
      <w:r w:rsidRPr="007A47C3">
        <w:rPr>
          <w:szCs w:val="24"/>
        </w:rPr>
        <w:t>do semiárido brasileiro</w:t>
      </w:r>
      <w:r>
        <w:rPr>
          <w:szCs w:val="24"/>
        </w:rPr>
        <w:t xml:space="preserve">. </w:t>
      </w:r>
      <w:r>
        <w:rPr>
          <w:i/>
          <w:szCs w:val="24"/>
        </w:rPr>
        <w:t>In</w:t>
      </w:r>
      <w:r>
        <w:rPr>
          <w:szCs w:val="24"/>
        </w:rPr>
        <w:t xml:space="preserve"> Bravo, F. and A. Calor (eds.), </w:t>
      </w:r>
      <w:r w:rsidRPr="007A47C3">
        <w:rPr>
          <w:i/>
          <w:szCs w:val="24"/>
        </w:rPr>
        <w:t>Artrópodes do Semiárido: Biodiversidade e Conservação</w:t>
      </w:r>
      <w:r>
        <w:rPr>
          <w:szCs w:val="24"/>
        </w:rPr>
        <w:t xml:space="preserve">: 169-180. </w:t>
      </w:r>
      <w:r w:rsidRPr="007A47C3">
        <w:rPr>
          <w:szCs w:val="24"/>
        </w:rPr>
        <w:t>Printmídia,</w:t>
      </w:r>
      <w:r>
        <w:rPr>
          <w:szCs w:val="24"/>
        </w:rPr>
        <w:t xml:space="preserve"> Feira de Santana.</w:t>
      </w:r>
    </w:p>
    <w:p w:rsidR="001C6F96" w:rsidRDefault="001C6F96" w:rsidP="001C6F96">
      <w:pPr>
        <w:pStyle w:val="REFERENCES"/>
        <w:rPr>
          <w:szCs w:val="24"/>
        </w:rPr>
      </w:pPr>
      <w:r w:rsidRPr="00FE0888">
        <w:rPr>
          <w:iCs/>
        </w:rPr>
        <w:t>Silva</w:t>
      </w:r>
      <w:r>
        <w:rPr>
          <w:iCs/>
        </w:rPr>
        <w:t xml:space="preserve">, </w:t>
      </w:r>
      <w:r w:rsidRPr="00FE0888">
        <w:rPr>
          <w:iCs/>
        </w:rPr>
        <w:t>M</w:t>
      </w:r>
      <w:r>
        <w:rPr>
          <w:iCs/>
        </w:rPr>
        <w:t>.</w:t>
      </w:r>
      <w:r w:rsidRPr="00FE0888">
        <w:rPr>
          <w:iCs/>
        </w:rPr>
        <w:t xml:space="preserve"> da</w:t>
      </w:r>
      <w:r>
        <w:rPr>
          <w:iCs/>
        </w:rPr>
        <w:t xml:space="preserve">, </w:t>
      </w:r>
      <w:r w:rsidRPr="00FE0888">
        <w:rPr>
          <w:iCs/>
        </w:rPr>
        <w:t>F</w:t>
      </w:r>
      <w:r>
        <w:rPr>
          <w:iCs/>
        </w:rPr>
        <w:t xml:space="preserve">. </w:t>
      </w:r>
      <w:r w:rsidRPr="00FE0888">
        <w:rPr>
          <w:iCs/>
        </w:rPr>
        <w:t>B</w:t>
      </w:r>
      <w:r>
        <w:rPr>
          <w:iCs/>
        </w:rPr>
        <w:t>.</w:t>
      </w:r>
      <w:r w:rsidRPr="00FE0888">
        <w:rPr>
          <w:iCs/>
        </w:rPr>
        <w:t xml:space="preserve"> Noll</w:t>
      </w:r>
      <w:r>
        <w:rPr>
          <w:iCs/>
        </w:rPr>
        <w:t xml:space="preserve"> and </w:t>
      </w:r>
      <w:r w:rsidRPr="00FE0888">
        <w:rPr>
          <w:iCs/>
        </w:rPr>
        <w:t>J</w:t>
      </w:r>
      <w:r>
        <w:rPr>
          <w:iCs/>
        </w:rPr>
        <w:t xml:space="preserve">. </w:t>
      </w:r>
      <w:r w:rsidRPr="00FE0888">
        <w:rPr>
          <w:iCs/>
        </w:rPr>
        <w:t>M</w:t>
      </w:r>
      <w:r>
        <w:rPr>
          <w:iCs/>
        </w:rPr>
        <w:t xml:space="preserve">. </w:t>
      </w:r>
      <w:r w:rsidRPr="00FE0888">
        <w:rPr>
          <w:iCs/>
        </w:rPr>
        <w:t>Carpenter</w:t>
      </w:r>
      <w:r>
        <w:rPr>
          <w:iCs/>
        </w:rPr>
        <w:t xml:space="preserve">. 2014. </w:t>
      </w:r>
      <w:r w:rsidRPr="00FE0888">
        <w:rPr>
          <w:iCs/>
        </w:rPr>
        <w:t>The usefulness of the sting apparatus in phylogenetic</w:t>
      </w:r>
      <w:r>
        <w:rPr>
          <w:iCs/>
        </w:rPr>
        <w:t xml:space="preserve"> </w:t>
      </w:r>
      <w:r w:rsidRPr="00FE0888">
        <w:rPr>
          <w:iCs/>
        </w:rPr>
        <w:t>reconstructions in vespids, with emphasis on the Epiponini:</w:t>
      </w:r>
      <w:r>
        <w:rPr>
          <w:iCs/>
        </w:rPr>
        <w:t xml:space="preserve"> </w:t>
      </w:r>
      <w:r w:rsidRPr="00FE0888">
        <w:rPr>
          <w:iCs/>
        </w:rPr>
        <w:t>More support for the single origin of eusociality in the Vespidae</w:t>
      </w:r>
      <w:r>
        <w:rPr>
          <w:iCs/>
        </w:rPr>
        <w:t xml:space="preserve">. </w:t>
      </w:r>
      <w:r w:rsidRPr="00FE0888">
        <w:rPr>
          <w:i/>
          <w:iCs/>
        </w:rPr>
        <w:t>Neotropical Entomology</w:t>
      </w:r>
      <w:r w:rsidR="00062467">
        <w:rPr>
          <w:iCs/>
        </w:rPr>
        <w:t xml:space="preserve"> </w:t>
      </w:r>
      <w:r>
        <w:rPr>
          <w:iCs/>
        </w:rPr>
        <w:t>43: 124-142</w:t>
      </w:r>
      <w:r w:rsidR="002C1A31">
        <w:rPr>
          <w:iCs/>
        </w:rPr>
        <w:t>.</w:t>
      </w:r>
      <w:r>
        <w:rPr>
          <w:szCs w:val="24"/>
        </w:rPr>
        <w:t xml:space="preserve"> (First published online</w:t>
      </w:r>
      <w:r w:rsidRPr="00A5365F">
        <w:rPr>
          <w:szCs w:val="24"/>
        </w:rPr>
        <w:t xml:space="preserve"> </w:t>
      </w:r>
      <w:r>
        <w:rPr>
          <w:szCs w:val="24"/>
        </w:rPr>
        <w:t>21</w:t>
      </w:r>
      <w:r w:rsidRPr="00D60D28">
        <w:rPr>
          <w:szCs w:val="24"/>
        </w:rPr>
        <w:t xml:space="preserve"> </w:t>
      </w:r>
      <w:r>
        <w:rPr>
          <w:szCs w:val="24"/>
        </w:rPr>
        <w:t>January</w:t>
      </w:r>
      <w:r w:rsidRPr="00D60D28">
        <w:rPr>
          <w:szCs w:val="24"/>
        </w:rPr>
        <w:t xml:space="preserve"> 201</w:t>
      </w:r>
      <w:r>
        <w:rPr>
          <w:szCs w:val="24"/>
        </w:rPr>
        <w:t>4;</w:t>
      </w:r>
      <w:r w:rsidRPr="00D60D28">
        <w:rPr>
          <w:szCs w:val="24"/>
        </w:rPr>
        <w:t xml:space="preserve"> </w:t>
      </w:r>
      <w:r w:rsidRPr="00FE0888">
        <w:rPr>
          <w:szCs w:val="24"/>
        </w:rPr>
        <w:t>DOI 10.1007/s13744-013-0179-4</w:t>
      </w:r>
      <w:r>
        <w:rPr>
          <w:szCs w:val="24"/>
        </w:rPr>
        <w:t>)</w:t>
      </w:r>
    </w:p>
    <w:p w:rsidR="002367AC" w:rsidRDefault="002367AC" w:rsidP="00D87C73">
      <w:pPr>
        <w:pStyle w:val="REFERENCES"/>
        <w:rPr>
          <w:szCs w:val="24"/>
        </w:rPr>
      </w:pPr>
      <w:r w:rsidRPr="00A036B0">
        <w:rPr>
          <w:szCs w:val="24"/>
        </w:rPr>
        <w:t>Lopez-Osorio</w:t>
      </w:r>
      <w:r>
        <w:rPr>
          <w:szCs w:val="24"/>
        </w:rPr>
        <w:t>,</w:t>
      </w:r>
      <w:r w:rsidRPr="00A036B0">
        <w:rPr>
          <w:szCs w:val="24"/>
        </w:rPr>
        <w:t xml:space="preserve"> F</w:t>
      </w:r>
      <w:r>
        <w:rPr>
          <w:szCs w:val="24"/>
        </w:rPr>
        <w:t>.</w:t>
      </w:r>
      <w:r w:rsidRPr="00A036B0">
        <w:rPr>
          <w:szCs w:val="24"/>
        </w:rPr>
        <w:t>, K</w:t>
      </w:r>
      <w:r>
        <w:rPr>
          <w:szCs w:val="24"/>
        </w:rPr>
        <w:t>.</w:t>
      </w:r>
      <w:r w:rsidRPr="00A036B0">
        <w:rPr>
          <w:szCs w:val="24"/>
        </w:rPr>
        <w:t xml:space="preserve"> M. Pickett, J</w:t>
      </w:r>
      <w:r>
        <w:rPr>
          <w:szCs w:val="24"/>
        </w:rPr>
        <w:t>.</w:t>
      </w:r>
      <w:r w:rsidRPr="00A036B0">
        <w:rPr>
          <w:szCs w:val="24"/>
        </w:rPr>
        <w:t xml:space="preserve"> M. Carpenter, B</w:t>
      </w:r>
      <w:r>
        <w:rPr>
          <w:szCs w:val="24"/>
        </w:rPr>
        <w:t>.</w:t>
      </w:r>
      <w:r w:rsidRPr="00A036B0">
        <w:rPr>
          <w:szCs w:val="24"/>
        </w:rPr>
        <w:t xml:space="preserve"> A. Ballif a</w:t>
      </w:r>
      <w:r>
        <w:rPr>
          <w:szCs w:val="24"/>
        </w:rPr>
        <w:t>nd</w:t>
      </w:r>
      <w:r w:rsidRPr="00A036B0">
        <w:rPr>
          <w:szCs w:val="24"/>
        </w:rPr>
        <w:t xml:space="preserve"> I</w:t>
      </w:r>
      <w:r>
        <w:rPr>
          <w:szCs w:val="24"/>
        </w:rPr>
        <w:t>.</w:t>
      </w:r>
      <w:r w:rsidRPr="00A036B0">
        <w:rPr>
          <w:szCs w:val="24"/>
        </w:rPr>
        <w:t xml:space="preserve"> Agnarsson</w:t>
      </w:r>
      <w:r>
        <w:rPr>
          <w:szCs w:val="24"/>
        </w:rPr>
        <w:t xml:space="preserve">. 2014. </w:t>
      </w:r>
      <w:r w:rsidRPr="00A036B0">
        <w:rPr>
          <w:szCs w:val="24"/>
        </w:rPr>
        <w:t>Phylogenetic relationships of yellowjackets inferred from nine loci</w:t>
      </w:r>
      <w:r>
        <w:rPr>
          <w:szCs w:val="24"/>
        </w:rPr>
        <w:t xml:space="preserve"> </w:t>
      </w:r>
      <w:r w:rsidRPr="00A036B0">
        <w:rPr>
          <w:szCs w:val="24"/>
        </w:rPr>
        <w:t xml:space="preserve">(Hymenoptera: Vespidae, Vespinae, </w:t>
      </w:r>
      <w:r w:rsidRPr="00A036B0">
        <w:rPr>
          <w:i/>
          <w:szCs w:val="24"/>
        </w:rPr>
        <w:t>Vespula</w:t>
      </w:r>
      <w:r w:rsidRPr="00A036B0">
        <w:rPr>
          <w:szCs w:val="24"/>
        </w:rPr>
        <w:t xml:space="preserve"> and </w:t>
      </w:r>
      <w:r w:rsidRPr="00A036B0">
        <w:rPr>
          <w:i/>
          <w:szCs w:val="24"/>
        </w:rPr>
        <w:t>Dolichovespula</w:t>
      </w:r>
      <w:r w:rsidRPr="00A036B0">
        <w:rPr>
          <w:szCs w:val="24"/>
        </w:rPr>
        <w:t>)</w:t>
      </w:r>
      <w:r>
        <w:rPr>
          <w:szCs w:val="24"/>
        </w:rPr>
        <w:t xml:space="preserve">. </w:t>
      </w:r>
      <w:r w:rsidRPr="00A036B0">
        <w:rPr>
          <w:i/>
          <w:szCs w:val="24"/>
        </w:rPr>
        <w:t>Molecular Phylogenetics and Evolution</w:t>
      </w:r>
      <w:r>
        <w:rPr>
          <w:szCs w:val="24"/>
        </w:rPr>
        <w:t xml:space="preserve"> 73: 190-201.</w:t>
      </w:r>
    </w:p>
    <w:p w:rsidR="00436191" w:rsidRPr="00FE0888" w:rsidRDefault="00436191" w:rsidP="00436191">
      <w:pPr>
        <w:pStyle w:val="REFERENCES"/>
        <w:rPr>
          <w:szCs w:val="24"/>
        </w:rPr>
      </w:pPr>
      <w:r w:rsidRPr="00436191">
        <w:rPr>
          <w:szCs w:val="24"/>
        </w:rPr>
        <w:t>Perrard,</w:t>
      </w:r>
      <w:r>
        <w:rPr>
          <w:szCs w:val="24"/>
        </w:rPr>
        <w:t xml:space="preserve"> </w:t>
      </w:r>
      <w:r w:rsidRPr="00436191">
        <w:rPr>
          <w:szCs w:val="24"/>
        </w:rPr>
        <w:t>A</w:t>
      </w:r>
      <w:r>
        <w:rPr>
          <w:szCs w:val="24"/>
        </w:rPr>
        <w:t>.</w:t>
      </w:r>
      <w:r w:rsidRPr="00436191">
        <w:rPr>
          <w:szCs w:val="24"/>
        </w:rPr>
        <w:t>, M</w:t>
      </w:r>
      <w:r>
        <w:rPr>
          <w:szCs w:val="24"/>
        </w:rPr>
        <w:t>.</w:t>
      </w:r>
      <w:r w:rsidRPr="00436191">
        <w:rPr>
          <w:szCs w:val="24"/>
        </w:rPr>
        <w:t xml:space="preserve"> Arca, Q</w:t>
      </w:r>
      <w:r>
        <w:rPr>
          <w:szCs w:val="24"/>
        </w:rPr>
        <w:t>.</w:t>
      </w:r>
      <w:r w:rsidRPr="00436191">
        <w:rPr>
          <w:szCs w:val="24"/>
        </w:rPr>
        <w:t xml:space="preserve"> Rome, F</w:t>
      </w:r>
      <w:r>
        <w:rPr>
          <w:szCs w:val="24"/>
        </w:rPr>
        <w:t>.</w:t>
      </w:r>
      <w:r w:rsidRPr="00436191">
        <w:rPr>
          <w:szCs w:val="24"/>
        </w:rPr>
        <w:t xml:space="preserve"> Muller, J</w:t>
      </w:r>
      <w:r>
        <w:rPr>
          <w:szCs w:val="24"/>
        </w:rPr>
        <w:t>.</w:t>
      </w:r>
      <w:r w:rsidRPr="00436191">
        <w:rPr>
          <w:szCs w:val="24"/>
        </w:rPr>
        <w:t xml:space="preserve"> Tan, S</w:t>
      </w:r>
      <w:r>
        <w:rPr>
          <w:szCs w:val="24"/>
        </w:rPr>
        <w:t>.</w:t>
      </w:r>
      <w:r w:rsidRPr="00436191">
        <w:rPr>
          <w:szCs w:val="24"/>
        </w:rPr>
        <w:t xml:space="preserve"> Bista,</w:t>
      </w:r>
      <w:r>
        <w:rPr>
          <w:szCs w:val="24"/>
        </w:rPr>
        <w:t xml:space="preserve"> </w:t>
      </w:r>
      <w:r w:rsidRPr="00436191">
        <w:rPr>
          <w:szCs w:val="24"/>
        </w:rPr>
        <w:t>H</w:t>
      </w:r>
      <w:r>
        <w:rPr>
          <w:szCs w:val="24"/>
        </w:rPr>
        <w:t>.</w:t>
      </w:r>
      <w:r w:rsidRPr="00436191">
        <w:rPr>
          <w:szCs w:val="24"/>
        </w:rPr>
        <w:t xml:space="preserve"> Nugroho, R</w:t>
      </w:r>
      <w:r>
        <w:rPr>
          <w:szCs w:val="24"/>
        </w:rPr>
        <w:t>.</w:t>
      </w:r>
      <w:r w:rsidRPr="00436191">
        <w:rPr>
          <w:szCs w:val="24"/>
        </w:rPr>
        <w:t xml:space="preserve"> Baudoin, M</w:t>
      </w:r>
      <w:r>
        <w:rPr>
          <w:szCs w:val="24"/>
        </w:rPr>
        <w:t>.</w:t>
      </w:r>
      <w:r w:rsidRPr="00436191">
        <w:rPr>
          <w:szCs w:val="24"/>
        </w:rPr>
        <w:t xml:space="preserve"> Baylac, J</w:t>
      </w:r>
      <w:r>
        <w:rPr>
          <w:szCs w:val="24"/>
        </w:rPr>
        <w:t>.</w:t>
      </w:r>
      <w:r w:rsidRPr="00436191">
        <w:rPr>
          <w:szCs w:val="24"/>
        </w:rPr>
        <w:t>-F</w:t>
      </w:r>
      <w:r>
        <w:rPr>
          <w:szCs w:val="24"/>
        </w:rPr>
        <w:t>.</w:t>
      </w:r>
      <w:r w:rsidRPr="00436191">
        <w:rPr>
          <w:szCs w:val="24"/>
        </w:rPr>
        <w:t xml:space="preserve"> Silvain, J</w:t>
      </w:r>
      <w:r>
        <w:rPr>
          <w:szCs w:val="24"/>
        </w:rPr>
        <w:t>.</w:t>
      </w:r>
      <w:r w:rsidRPr="00436191">
        <w:rPr>
          <w:szCs w:val="24"/>
        </w:rPr>
        <w:t xml:space="preserve"> M. Carpenter</w:t>
      </w:r>
      <w:r>
        <w:rPr>
          <w:szCs w:val="24"/>
        </w:rPr>
        <w:t xml:space="preserve"> and </w:t>
      </w:r>
      <w:r w:rsidRPr="00436191">
        <w:rPr>
          <w:szCs w:val="24"/>
        </w:rPr>
        <w:t>C</w:t>
      </w:r>
      <w:r>
        <w:rPr>
          <w:szCs w:val="24"/>
        </w:rPr>
        <w:t>.</w:t>
      </w:r>
      <w:r w:rsidRPr="00436191">
        <w:rPr>
          <w:szCs w:val="24"/>
        </w:rPr>
        <w:t xml:space="preserve"> Villemant</w:t>
      </w:r>
      <w:r>
        <w:rPr>
          <w:szCs w:val="24"/>
        </w:rPr>
        <w:t xml:space="preserve">. 2014. </w:t>
      </w:r>
      <w:r w:rsidRPr="00436191">
        <w:rPr>
          <w:szCs w:val="24"/>
        </w:rPr>
        <w:t>Geographic variation of melanisation patterns in a</w:t>
      </w:r>
      <w:r>
        <w:rPr>
          <w:szCs w:val="24"/>
        </w:rPr>
        <w:t xml:space="preserve"> </w:t>
      </w:r>
      <w:r w:rsidRPr="00436191">
        <w:rPr>
          <w:szCs w:val="24"/>
        </w:rPr>
        <w:t>hornet species: Genetic differences, climatic pressures</w:t>
      </w:r>
      <w:r>
        <w:rPr>
          <w:szCs w:val="24"/>
        </w:rPr>
        <w:t xml:space="preserve"> </w:t>
      </w:r>
      <w:r w:rsidRPr="00436191">
        <w:rPr>
          <w:szCs w:val="24"/>
        </w:rPr>
        <w:t>or aposematic constraints?</w:t>
      </w:r>
      <w:r>
        <w:rPr>
          <w:szCs w:val="24"/>
        </w:rPr>
        <w:t xml:space="preserve"> </w:t>
      </w:r>
      <w:r w:rsidRPr="00CE2A6A">
        <w:rPr>
          <w:i/>
        </w:rPr>
        <w:t>PL</w:t>
      </w:r>
      <w:r w:rsidR="00CB3991">
        <w:rPr>
          <w:i/>
        </w:rPr>
        <w:t>o</w:t>
      </w:r>
      <w:r w:rsidRPr="00CE2A6A">
        <w:rPr>
          <w:i/>
        </w:rPr>
        <w:t>S ONE</w:t>
      </w:r>
      <w:r>
        <w:t xml:space="preserve"> 9 (4): </w:t>
      </w:r>
      <w:r w:rsidRPr="00436191">
        <w:t>e94162</w:t>
      </w:r>
      <w:r>
        <w:t>. (DOI:</w:t>
      </w:r>
      <w:r w:rsidRPr="00436191">
        <w:t>10.1371/journal.pone.0094162</w:t>
      </w:r>
      <w:r>
        <w:t>)</w:t>
      </w:r>
    </w:p>
    <w:p w:rsidR="0002072D" w:rsidRDefault="00CB3991" w:rsidP="00E02E2C">
      <w:pPr>
        <w:pStyle w:val="REFERENCES"/>
        <w:spacing w:line="240" w:lineRule="auto"/>
        <w:rPr>
          <w:szCs w:val="24"/>
        </w:rPr>
      </w:pPr>
      <w:r w:rsidRPr="00FE0888">
        <w:rPr>
          <w:szCs w:val="24"/>
        </w:rPr>
        <w:t>Kumar</w:t>
      </w:r>
      <w:r>
        <w:rPr>
          <w:szCs w:val="24"/>
        </w:rPr>
        <w:t>,</w:t>
      </w:r>
      <w:r w:rsidRPr="00FE0888">
        <w:rPr>
          <w:szCs w:val="24"/>
        </w:rPr>
        <w:t xml:space="preserve"> P. G</w:t>
      </w:r>
      <w:r>
        <w:rPr>
          <w:szCs w:val="24"/>
        </w:rPr>
        <w:t>.</w:t>
      </w:r>
      <w:r w:rsidRPr="00FE0888">
        <w:rPr>
          <w:szCs w:val="24"/>
        </w:rPr>
        <w:t>, J.</w:t>
      </w:r>
      <w:r>
        <w:rPr>
          <w:szCs w:val="24"/>
        </w:rPr>
        <w:t xml:space="preserve"> </w:t>
      </w:r>
      <w:r w:rsidRPr="00FE0888">
        <w:rPr>
          <w:szCs w:val="24"/>
        </w:rPr>
        <w:t xml:space="preserve">M. Carpenter </w:t>
      </w:r>
      <w:r>
        <w:rPr>
          <w:szCs w:val="24"/>
        </w:rPr>
        <w:t>and</w:t>
      </w:r>
      <w:r w:rsidRPr="00FE0888">
        <w:rPr>
          <w:szCs w:val="24"/>
        </w:rPr>
        <w:t xml:space="preserve"> </w:t>
      </w:r>
      <w:r>
        <w:rPr>
          <w:szCs w:val="24"/>
        </w:rPr>
        <w:t xml:space="preserve">G. Sharma. 2014. </w:t>
      </w:r>
      <w:r w:rsidRPr="00EF2E69">
        <w:rPr>
          <w:szCs w:val="24"/>
        </w:rPr>
        <w:t xml:space="preserve">A review of the genus </w:t>
      </w:r>
      <w:r w:rsidRPr="00EF2E69">
        <w:rPr>
          <w:i/>
          <w:szCs w:val="24"/>
        </w:rPr>
        <w:t>Paraleptomenes</w:t>
      </w:r>
      <w:r w:rsidRPr="00EF2E69">
        <w:rPr>
          <w:szCs w:val="24"/>
        </w:rPr>
        <w:t xml:space="preserve"> Giordani Soika, 1970</w:t>
      </w:r>
      <w:r>
        <w:rPr>
          <w:szCs w:val="24"/>
        </w:rPr>
        <w:t xml:space="preserve"> </w:t>
      </w:r>
      <w:r w:rsidRPr="00EF2E69">
        <w:rPr>
          <w:szCs w:val="24"/>
        </w:rPr>
        <w:t>(Hymenoptera: Vespidae: Eumeninae: Odynerini) from the Indian subcontinent,</w:t>
      </w:r>
      <w:r>
        <w:rPr>
          <w:szCs w:val="24"/>
        </w:rPr>
        <w:t xml:space="preserve"> </w:t>
      </w:r>
      <w:r w:rsidRPr="00EF2E69">
        <w:rPr>
          <w:szCs w:val="24"/>
        </w:rPr>
        <w:t>with the description of a new species from the eastern Himalayas</w:t>
      </w:r>
      <w:r>
        <w:rPr>
          <w:szCs w:val="24"/>
        </w:rPr>
        <w:t xml:space="preserve">. </w:t>
      </w:r>
      <w:r w:rsidRPr="00EF2E69">
        <w:rPr>
          <w:i/>
          <w:szCs w:val="24"/>
        </w:rPr>
        <w:t>Zootaxa</w:t>
      </w:r>
      <w:r w:rsidRPr="00EF2E69">
        <w:rPr>
          <w:szCs w:val="24"/>
        </w:rPr>
        <w:t xml:space="preserve"> </w:t>
      </w:r>
      <w:r w:rsidRPr="00EF2E69">
        <w:rPr>
          <w:szCs w:val="24"/>
        </w:rPr>
        <w:lastRenderedPageBreak/>
        <w:t>3802 (1): 131</w:t>
      </w:r>
      <w:r>
        <w:rPr>
          <w:szCs w:val="24"/>
        </w:rPr>
        <w:t>-</w:t>
      </w:r>
      <w:r w:rsidRPr="00EF2E69">
        <w:rPr>
          <w:szCs w:val="24"/>
        </w:rPr>
        <w:t>143</w:t>
      </w:r>
      <w:r>
        <w:rPr>
          <w:szCs w:val="24"/>
        </w:rPr>
        <w:t>.</w:t>
      </w:r>
    </w:p>
    <w:p w:rsidR="009C6D8D" w:rsidRDefault="009C6D8D" w:rsidP="00E02E2C">
      <w:pPr>
        <w:pStyle w:val="REFERENCES"/>
        <w:spacing w:line="240" w:lineRule="auto"/>
        <w:rPr>
          <w:szCs w:val="24"/>
        </w:rPr>
      </w:pPr>
      <w:r w:rsidRPr="00AC600B">
        <w:rPr>
          <w:szCs w:val="24"/>
        </w:rPr>
        <w:t>Kumar</w:t>
      </w:r>
      <w:r>
        <w:rPr>
          <w:szCs w:val="24"/>
        </w:rPr>
        <w:t>,</w:t>
      </w:r>
      <w:r w:rsidRPr="00AC600B">
        <w:rPr>
          <w:szCs w:val="24"/>
        </w:rPr>
        <w:t xml:space="preserve"> P. G</w:t>
      </w:r>
      <w:r>
        <w:rPr>
          <w:szCs w:val="24"/>
        </w:rPr>
        <w:t xml:space="preserve">., K. P. M. Shareef, </w:t>
      </w:r>
      <w:r w:rsidR="00A85897">
        <w:rPr>
          <w:szCs w:val="24"/>
        </w:rPr>
        <w:t>K. Lambert</w:t>
      </w:r>
      <w:r w:rsidRPr="00AC600B">
        <w:rPr>
          <w:szCs w:val="24"/>
        </w:rPr>
        <w:t xml:space="preserve"> </w:t>
      </w:r>
      <w:r>
        <w:rPr>
          <w:szCs w:val="24"/>
        </w:rPr>
        <w:t>and</w:t>
      </w:r>
      <w:r w:rsidRPr="00AC600B">
        <w:rPr>
          <w:szCs w:val="24"/>
        </w:rPr>
        <w:t xml:space="preserve"> J</w:t>
      </w:r>
      <w:r>
        <w:rPr>
          <w:szCs w:val="24"/>
        </w:rPr>
        <w:t>.</w:t>
      </w:r>
      <w:r w:rsidRPr="00AC600B">
        <w:rPr>
          <w:szCs w:val="24"/>
        </w:rPr>
        <w:t xml:space="preserve"> M. Carpenter</w:t>
      </w:r>
      <w:r>
        <w:rPr>
          <w:szCs w:val="24"/>
        </w:rPr>
        <w:t xml:space="preserve">. 2014 (2013). </w:t>
      </w:r>
      <w:r w:rsidRPr="008D14A0">
        <w:rPr>
          <w:szCs w:val="24"/>
        </w:rPr>
        <w:t xml:space="preserve">A taxonomic review of the Oriental genus </w:t>
      </w:r>
      <w:r w:rsidRPr="008D14A0">
        <w:rPr>
          <w:i/>
          <w:szCs w:val="24"/>
        </w:rPr>
        <w:t>Labus</w:t>
      </w:r>
      <w:r w:rsidRPr="008D14A0">
        <w:rPr>
          <w:szCs w:val="24"/>
        </w:rPr>
        <w:t xml:space="preserve"> de Saussure, 1867 (Hymenoptera: Vespidae: Eumeninae) from the Indian subcontinent</w:t>
      </w:r>
      <w:r>
        <w:rPr>
          <w:szCs w:val="24"/>
        </w:rPr>
        <w:t xml:space="preserve">. </w:t>
      </w:r>
      <w:r w:rsidRPr="00FC0372">
        <w:rPr>
          <w:i/>
          <w:szCs w:val="24"/>
        </w:rPr>
        <w:t>Biosystematica</w:t>
      </w:r>
      <w:r>
        <w:rPr>
          <w:szCs w:val="24"/>
        </w:rPr>
        <w:t xml:space="preserve"> 7 (2): 29-37.</w:t>
      </w:r>
    </w:p>
    <w:p w:rsidR="00050BCA" w:rsidRDefault="00050BCA" w:rsidP="00E02E2C">
      <w:pPr>
        <w:pStyle w:val="REFERENCES"/>
        <w:spacing w:line="240" w:lineRule="auto"/>
        <w:rPr>
          <w:szCs w:val="24"/>
        </w:rPr>
      </w:pPr>
      <w:r w:rsidRPr="002838FB">
        <w:rPr>
          <w:szCs w:val="24"/>
        </w:rPr>
        <w:t>Nguyen</w:t>
      </w:r>
      <w:r>
        <w:rPr>
          <w:szCs w:val="24"/>
        </w:rPr>
        <w:t xml:space="preserve">, </w:t>
      </w:r>
      <w:r w:rsidRPr="002838FB">
        <w:rPr>
          <w:szCs w:val="24"/>
        </w:rPr>
        <w:t>L</w:t>
      </w:r>
      <w:r>
        <w:rPr>
          <w:szCs w:val="24"/>
        </w:rPr>
        <w:t xml:space="preserve">. T. P., </w:t>
      </w:r>
      <w:r w:rsidRPr="002838FB">
        <w:rPr>
          <w:szCs w:val="24"/>
        </w:rPr>
        <w:t>H</w:t>
      </w:r>
      <w:r>
        <w:rPr>
          <w:szCs w:val="24"/>
        </w:rPr>
        <w:t>.</w:t>
      </w:r>
      <w:r w:rsidRPr="002838FB">
        <w:rPr>
          <w:szCs w:val="24"/>
        </w:rPr>
        <w:t xml:space="preserve"> T. Dang</w:t>
      </w:r>
      <w:r>
        <w:rPr>
          <w:szCs w:val="24"/>
        </w:rPr>
        <w:t xml:space="preserve">, </w:t>
      </w:r>
      <w:r w:rsidRPr="002838FB">
        <w:rPr>
          <w:szCs w:val="24"/>
        </w:rPr>
        <w:t>J</w:t>
      </w:r>
      <w:r>
        <w:rPr>
          <w:szCs w:val="24"/>
        </w:rPr>
        <w:t>.</w:t>
      </w:r>
      <w:r w:rsidRPr="002838FB">
        <w:rPr>
          <w:szCs w:val="24"/>
        </w:rPr>
        <w:t xml:space="preserve"> Kojima</w:t>
      </w:r>
      <w:r>
        <w:rPr>
          <w:szCs w:val="24"/>
        </w:rPr>
        <w:t xml:space="preserve"> </w:t>
      </w:r>
      <w:r w:rsidRPr="002838FB">
        <w:rPr>
          <w:szCs w:val="24"/>
        </w:rPr>
        <w:t>and J</w:t>
      </w:r>
      <w:r>
        <w:rPr>
          <w:szCs w:val="24"/>
        </w:rPr>
        <w:t>.</w:t>
      </w:r>
      <w:r w:rsidRPr="002838FB">
        <w:rPr>
          <w:szCs w:val="24"/>
        </w:rPr>
        <w:t xml:space="preserve"> M. Carpenter</w:t>
      </w:r>
      <w:r>
        <w:rPr>
          <w:szCs w:val="24"/>
        </w:rPr>
        <w:t xml:space="preserve">. 2014. </w:t>
      </w:r>
      <w:r w:rsidRPr="002838FB">
        <w:rPr>
          <w:szCs w:val="24"/>
        </w:rPr>
        <w:t>An annotated distributional checklist of solitary wasps of the</w:t>
      </w:r>
      <w:r>
        <w:rPr>
          <w:szCs w:val="24"/>
        </w:rPr>
        <w:t xml:space="preserve"> </w:t>
      </w:r>
      <w:r w:rsidRPr="002838FB">
        <w:rPr>
          <w:szCs w:val="24"/>
        </w:rPr>
        <w:t>subfamily Eumeninae (Hymenoptera: Vespidae) of Vietnam</w:t>
      </w:r>
      <w:r>
        <w:rPr>
          <w:szCs w:val="24"/>
        </w:rPr>
        <w:t xml:space="preserve">. </w:t>
      </w:r>
      <w:r>
        <w:rPr>
          <w:i/>
          <w:szCs w:val="24"/>
        </w:rPr>
        <w:t>Entomologica Americana</w:t>
      </w:r>
      <w:r>
        <w:rPr>
          <w:szCs w:val="24"/>
        </w:rPr>
        <w:t xml:space="preserve"> 120 (1-2): 7-17.</w:t>
      </w:r>
    </w:p>
    <w:p w:rsidR="003F637E" w:rsidRDefault="003F637E" w:rsidP="00E02E2C">
      <w:pPr>
        <w:pStyle w:val="REFERENCES"/>
        <w:spacing w:line="240" w:lineRule="auto"/>
        <w:rPr>
          <w:szCs w:val="24"/>
        </w:rPr>
      </w:pPr>
      <w:r>
        <w:rPr>
          <w:szCs w:val="24"/>
        </w:rPr>
        <w:t>Hermes, M. G., G. A. R. Melo and J. M. Carpenter. 201</w:t>
      </w:r>
      <w:r w:rsidR="0043521C">
        <w:rPr>
          <w:szCs w:val="24"/>
        </w:rPr>
        <w:t>4</w:t>
      </w:r>
      <w:r>
        <w:rPr>
          <w:szCs w:val="24"/>
        </w:rPr>
        <w:t xml:space="preserve">. </w:t>
      </w:r>
      <w:r>
        <w:t xml:space="preserve">The higher-level phylogenetic relationships of the Eumeninae (Insecta, Hymenoptera, Vespidae), with emphasis on </w:t>
      </w:r>
      <w:r w:rsidRPr="00D60D28">
        <w:rPr>
          <w:i/>
        </w:rPr>
        <w:t>Eumenes</w:t>
      </w:r>
      <w:r>
        <w:t xml:space="preserve"> sensu lato. </w:t>
      </w:r>
      <w:r>
        <w:rPr>
          <w:i/>
          <w:szCs w:val="24"/>
        </w:rPr>
        <w:t>Cladistics</w:t>
      </w:r>
      <w:r>
        <w:rPr>
          <w:szCs w:val="24"/>
        </w:rPr>
        <w:t xml:space="preserve"> 30 (5): </w:t>
      </w:r>
      <w:r w:rsidRPr="002C5585">
        <w:rPr>
          <w:szCs w:val="24"/>
        </w:rPr>
        <w:t>453</w:t>
      </w:r>
      <w:r>
        <w:rPr>
          <w:szCs w:val="24"/>
        </w:rPr>
        <w:t>-</w:t>
      </w:r>
      <w:r w:rsidRPr="002C5585">
        <w:rPr>
          <w:szCs w:val="24"/>
        </w:rPr>
        <w:t>484</w:t>
      </w:r>
      <w:r>
        <w:rPr>
          <w:szCs w:val="24"/>
        </w:rPr>
        <w:t>. (First published online</w:t>
      </w:r>
      <w:r w:rsidRPr="00A5365F">
        <w:rPr>
          <w:szCs w:val="24"/>
        </w:rPr>
        <w:t xml:space="preserve"> </w:t>
      </w:r>
      <w:r w:rsidRPr="00D60D28">
        <w:rPr>
          <w:szCs w:val="24"/>
        </w:rPr>
        <w:t>30 S</w:t>
      </w:r>
      <w:r>
        <w:rPr>
          <w:szCs w:val="24"/>
        </w:rPr>
        <w:t>eptember</w:t>
      </w:r>
      <w:r w:rsidRPr="00D60D28">
        <w:rPr>
          <w:szCs w:val="24"/>
        </w:rPr>
        <w:t xml:space="preserve"> 2013</w:t>
      </w:r>
      <w:r>
        <w:rPr>
          <w:szCs w:val="24"/>
        </w:rPr>
        <w:t>;</w:t>
      </w:r>
      <w:r w:rsidRPr="00D60D28">
        <w:rPr>
          <w:szCs w:val="24"/>
        </w:rPr>
        <w:t xml:space="preserve"> DOI: 10.1111/cla.12059</w:t>
      </w:r>
      <w:r>
        <w:rPr>
          <w:szCs w:val="24"/>
        </w:rPr>
        <w:t>)</w:t>
      </w:r>
    </w:p>
    <w:p w:rsidR="00857878" w:rsidRDefault="00857878" w:rsidP="00E02E2C">
      <w:pPr>
        <w:pStyle w:val="REFERENCES"/>
        <w:spacing w:line="240" w:lineRule="auto"/>
        <w:rPr>
          <w:szCs w:val="24"/>
        </w:rPr>
      </w:pPr>
      <w:r w:rsidRPr="00AC600B">
        <w:rPr>
          <w:szCs w:val="24"/>
        </w:rPr>
        <w:t>Kumar</w:t>
      </w:r>
      <w:r>
        <w:rPr>
          <w:szCs w:val="24"/>
        </w:rPr>
        <w:t>,</w:t>
      </w:r>
      <w:r w:rsidRPr="00AC600B">
        <w:rPr>
          <w:szCs w:val="24"/>
        </w:rPr>
        <w:t xml:space="preserve"> P. G</w:t>
      </w:r>
      <w:r>
        <w:rPr>
          <w:szCs w:val="24"/>
        </w:rPr>
        <w:t xml:space="preserve">., </w:t>
      </w:r>
      <w:r w:rsidRPr="00AC600B">
        <w:rPr>
          <w:szCs w:val="24"/>
        </w:rPr>
        <w:t>J</w:t>
      </w:r>
      <w:r>
        <w:rPr>
          <w:szCs w:val="24"/>
        </w:rPr>
        <w:t>.</w:t>
      </w:r>
      <w:r w:rsidRPr="00AC600B">
        <w:rPr>
          <w:szCs w:val="24"/>
        </w:rPr>
        <w:t xml:space="preserve"> M. Carpenter</w:t>
      </w:r>
      <w:r>
        <w:rPr>
          <w:szCs w:val="24"/>
        </w:rPr>
        <w:t xml:space="preserve">, </w:t>
      </w:r>
      <w:r w:rsidR="00A85897">
        <w:rPr>
          <w:szCs w:val="24"/>
        </w:rPr>
        <w:t>K. Lambert</w:t>
      </w:r>
      <w:r w:rsidRPr="00AC600B">
        <w:rPr>
          <w:szCs w:val="24"/>
        </w:rPr>
        <w:t xml:space="preserve"> </w:t>
      </w:r>
      <w:r>
        <w:rPr>
          <w:szCs w:val="24"/>
        </w:rPr>
        <w:t>and</w:t>
      </w:r>
      <w:r w:rsidRPr="00AC600B">
        <w:rPr>
          <w:szCs w:val="24"/>
        </w:rPr>
        <w:t xml:space="preserve"> </w:t>
      </w:r>
      <w:r>
        <w:rPr>
          <w:szCs w:val="24"/>
        </w:rPr>
        <w:t xml:space="preserve">K. P. M. Shareef. 2014. </w:t>
      </w:r>
      <w:r w:rsidRPr="00E3205A">
        <w:rPr>
          <w:szCs w:val="24"/>
        </w:rPr>
        <w:t xml:space="preserve">Additional notes on the genus </w:t>
      </w:r>
      <w:r w:rsidRPr="00E3205A">
        <w:rPr>
          <w:i/>
          <w:szCs w:val="24"/>
        </w:rPr>
        <w:t>Apodynerus</w:t>
      </w:r>
      <w:r w:rsidRPr="00E3205A">
        <w:rPr>
          <w:szCs w:val="24"/>
        </w:rPr>
        <w:t xml:space="preserve"> Giordani Soika, 1993 (Hymenoptera: Vespidae: Eumeninae) from the Indian subcontinent</w:t>
      </w:r>
      <w:r>
        <w:rPr>
          <w:szCs w:val="24"/>
        </w:rPr>
        <w:t xml:space="preserve">. </w:t>
      </w:r>
      <w:r w:rsidRPr="00857878">
        <w:rPr>
          <w:i/>
          <w:szCs w:val="24"/>
        </w:rPr>
        <w:t>Halteres</w:t>
      </w:r>
      <w:r>
        <w:rPr>
          <w:szCs w:val="24"/>
        </w:rPr>
        <w:t xml:space="preserve"> 5: 46-50.</w:t>
      </w:r>
    </w:p>
    <w:p w:rsidR="00F930C7" w:rsidRDefault="00F930C7" w:rsidP="00F930C7">
      <w:pPr>
        <w:pStyle w:val="REFERENCES"/>
        <w:spacing w:line="240" w:lineRule="auto"/>
      </w:pPr>
      <w:r w:rsidRPr="005A6169">
        <w:rPr>
          <w:szCs w:val="24"/>
        </w:rPr>
        <w:t>Perrard, A., M. Baylac, J. M. Carpenter and C. Villemant. 2014.</w:t>
      </w:r>
      <w:r>
        <w:rPr>
          <w:szCs w:val="24"/>
        </w:rPr>
        <w:t xml:space="preserve"> </w:t>
      </w:r>
      <w:r w:rsidRPr="00762B17">
        <w:rPr>
          <w:szCs w:val="24"/>
        </w:rPr>
        <w:t>Evolution of wing shape in hornets: why is the wing venation</w:t>
      </w:r>
      <w:r>
        <w:rPr>
          <w:szCs w:val="24"/>
        </w:rPr>
        <w:t xml:space="preserve"> </w:t>
      </w:r>
      <w:r w:rsidRPr="00762B17">
        <w:rPr>
          <w:szCs w:val="24"/>
        </w:rPr>
        <w:t>efficient for species identification?</w:t>
      </w:r>
      <w:r>
        <w:rPr>
          <w:szCs w:val="24"/>
        </w:rPr>
        <w:t xml:space="preserve"> </w:t>
      </w:r>
      <w:r w:rsidRPr="00126555">
        <w:rPr>
          <w:i/>
        </w:rPr>
        <w:t>Journal of Evolutionary Biology</w:t>
      </w:r>
      <w:r w:rsidRPr="00126555">
        <w:t xml:space="preserve"> </w:t>
      </w:r>
      <w:r w:rsidRPr="00BE6569">
        <w:t>27: 2665</w:t>
      </w:r>
      <w:r>
        <w:t>-</w:t>
      </w:r>
      <w:r w:rsidRPr="00BE6569">
        <w:t>2675</w:t>
      </w:r>
      <w:r w:rsidR="002C1A31">
        <w:t>.</w:t>
      </w:r>
      <w:r>
        <w:t xml:space="preserve"> (First published online 27 October 2014; DOI: </w:t>
      </w:r>
      <w:r w:rsidRPr="00762B17">
        <w:t>10.1111/jeb.12523</w:t>
      </w:r>
      <w:r>
        <w:t>)</w:t>
      </w:r>
    </w:p>
    <w:p w:rsidR="00FC21AB" w:rsidRDefault="00FC21AB" w:rsidP="00A16FDF">
      <w:pPr>
        <w:pStyle w:val="REFERENCES"/>
        <w:spacing w:line="240" w:lineRule="auto"/>
        <w:rPr>
          <w:szCs w:val="24"/>
        </w:rPr>
      </w:pPr>
      <w:r>
        <w:rPr>
          <w:szCs w:val="24"/>
        </w:rPr>
        <w:t>Siddiqui,</w:t>
      </w:r>
      <w:r w:rsidRPr="00B77025">
        <w:rPr>
          <w:szCs w:val="24"/>
        </w:rPr>
        <w:t xml:space="preserve"> </w:t>
      </w:r>
      <w:r>
        <w:rPr>
          <w:szCs w:val="24"/>
        </w:rPr>
        <w:t>J. A., I.</w:t>
      </w:r>
      <w:r w:rsidRPr="00B77025">
        <w:rPr>
          <w:szCs w:val="24"/>
        </w:rPr>
        <w:t xml:space="preserve"> Bodlah,</w:t>
      </w:r>
      <w:r>
        <w:rPr>
          <w:szCs w:val="24"/>
        </w:rPr>
        <w:t xml:space="preserve"> J. M</w:t>
      </w:r>
      <w:r w:rsidRPr="00B77025">
        <w:rPr>
          <w:szCs w:val="24"/>
        </w:rPr>
        <w:t>. Carpenter, M</w:t>
      </w:r>
      <w:r>
        <w:rPr>
          <w:szCs w:val="24"/>
        </w:rPr>
        <w:t>.</w:t>
      </w:r>
      <w:r w:rsidRPr="00B77025">
        <w:rPr>
          <w:szCs w:val="24"/>
        </w:rPr>
        <w:t xml:space="preserve"> Naeem,</w:t>
      </w:r>
      <w:r>
        <w:rPr>
          <w:szCs w:val="24"/>
        </w:rPr>
        <w:t xml:space="preserve"> </w:t>
      </w:r>
      <w:r w:rsidRPr="00B77025">
        <w:rPr>
          <w:szCs w:val="24"/>
        </w:rPr>
        <w:t>M</w:t>
      </w:r>
      <w:r>
        <w:rPr>
          <w:szCs w:val="24"/>
        </w:rPr>
        <w:t>.</w:t>
      </w:r>
      <w:r w:rsidRPr="00B77025">
        <w:rPr>
          <w:szCs w:val="24"/>
        </w:rPr>
        <w:t xml:space="preserve"> Ahmad</w:t>
      </w:r>
      <w:r>
        <w:rPr>
          <w:szCs w:val="24"/>
        </w:rPr>
        <w:t xml:space="preserve"> and</w:t>
      </w:r>
      <w:r w:rsidRPr="00B77025">
        <w:rPr>
          <w:szCs w:val="24"/>
        </w:rPr>
        <w:t xml:space="preserve"> M</w:t>
      </w:r>
      <w:r>
        <w:rPr>
          <w:szCs w:val="24"/>
        </w:rPr>
        <w:t>.</w:t>
      </w:r>
      <w:r w:rsidRPr="00B77025">
        <w:rPr>
          <w:szCs w:val="24"/>
        </w:rPr>
        <w:t xml:space="preserve"> A</w:t>
      </w:r>
      <w:r>
        <w:rPr>
          <w:szCs w:val="24"/>
        </w:rPr>
        <w:t>.</w:t>
      </w:r>
      <w:r w:rsidRPr="00B77025">
        <w:rPr>
          <w:szCs w:val="24"/>
        </w:rPr>
        <w:t xml:space="preserve"> Bodlah</w:t>
      </w:r>
      <w:r>
        <w:rPr>
          <w:szCs w:val="24"/>
        </w:rPr>
        <w:t xml:space="preserve">. 2015. </w:t>
      </w:r>
      <w:r w:rsidRPr="00B77025">
        <w:rPr>
          <w:szCs w:val="24"/>
        </w:rPr>
        <w:t>Vespidae (Hymenoptera) of the Pothwar region of Punjab, Pakistan</w:t>
      </w:r>
      <w:r>
        <w:rPr>
          <w:szCs w:val="24"/>
        </w:rPr>
        <w:t xml:space="preserve">. </w:t>
      </w:r>
      <w:r w:rsidRPr="003D7270">
        <w:rPr>
          <w:i/>
          <w:szCs w:val="24"/>
        </w:rPr>
        <w:t>Zootaxa</w:t>
      </w:r>
      <w:r w:rsidRPr="00B77025">
        <w:rPr>
          <w:szCs w:val="24"/>
        </w:rPr>
        <w:t xml:space="preserve"> 3914 (5): 501</w:t>
      </w:r>
      <w:r>
        <w:rPr>
          <w:szCs w:val="24"/>
        </w:rPr>
        <w:t>-</w:t>
      </w:r>
      <w:r w:rsidRPr="00B77025">
        <w:rPr>
          <w:szCs w:val="24"/>
        </w:rPr>
        <w:t>524</w:t>
      </w:r>
      <w:r>
        <w:rPr>
          <w:szCs w:val="24"/>
        </w:rPr>
        <w:t>.</w:t>
      </w:r>
    </w:p>
    <w:p w:rsidR="003D7270" w:rsidRDefault="003D7270" w:rsidP="003D7270">
      <w:pPr>
        <w:pStyle w:val="REFERENCES"/>
        <w:rPr>
          <w:szCs w:val="24"/>
        </w:rPr>
      </w:pPr>
      <w:r w:rsidRPr="00A37780">
        <w:rPr>
          <w:szCs w:val="24"/>
        </w:rPr>
        <w:t xml:space="preserve">Garcete-Barrett, </w:t>
      </w:r>
      <w:r>
        <w:rPr>
          <w:szCs w:val="24"/>
        </w:rPr>
        <w:t xml:space="preserve">B. R., </w:t>
      </w:r>
      <w:r w:rsidRPr="00A37780">
        <w:rPr>
          <w:szCs w:val="24"/>
        </w:rPr>
        <w:t>U</w:t>
      </w:r>
      <w:r>
        <w:rPr>
          <w:szCs w:val="24"/>
        </w:rPr>
        <w:t>.</w:t>
      </w:r>
      <w:r w:rsidRPr="00A37780">
        <w:rPr>
          <w:szCs w:val="24"/>
        </w:rPr>
        <w:t xml:space="preserve"> Drechsel</w:t>
      </w:r>
      <w:r>
        <w:rPr>
          <w:szCs w:val="24"/>
        </w:rPr>
        <w:t xml:space="preserve"> and</w:t>
      </w:r>
      <w:r w:rsidRPr="00A37780">
        <w:rPr>
          <w:szCs w:val="24"/>
        </w:rPr>
        <w:t xml:space="preserve"> J</w:t>
      </w:r>
      <w:r>
        <w:rPr>
          <w:szCs w:val="24"/>
        </w:rPr>
        <w:t>.</w:t>
      </w:r>
      <w:r w:rsidRPr="00A37780">
        <w:rPr>
          <w:szCs w:val="24"/>
        </w:rPr>
        <w:t xml:space="preserve"> M. Carpenter</w:t>
      </w:r>
      <w:r>
        <w:rPr>
          <w:szCs w:val="24"/>
        </w:rPr>
        <w:t xml:space="preserve">. 2015. </w:t>
      </w:r>
      <w:r w:rsidRPr="00A37780">
        <w:rPr>
          <w:i/>
          <w:szCs w:val="24"/>
        </w:rPr>
        <w:t>Parachartergus smithii</w:t>
      </w:r>
      <w:r w:rsidRPr="00A37780">
        <w:rPr>
          <w:szCs w:val="24"/>
        </w:rPr>
        <w:t xml:space="preserve"> (de Saussure, 1854),</w:t>
      </w:r>
      <w:r>
        <w:rPr>
          <w:szCs w:val="24"/>
        </w:rPr>
        <w:t xml:space="preserve"> </w:t>
      </w:r>
      <w:r w:rsidRPr="00A37780">
        <w:rPr>
          <w:szCs w:val="24"/>
        </w:rPr>
        <w:t>a new record of social wasp from Paraguay (Hymenoptera: Vespidae: Polistinae)</w:t>
      </w:r>
      <w:r>
        <w:rPr>
          <w:szCs w:val="24"/>
        </w:rPr>
        <w:t xml:space="preserve">. </w:t>
      </w:r>
      <w:r w:rsidRPr="00A37780">
        <w:rPr>
          <w:i/>
          <w:szCs w:val="24"/>
        </w:rPr>
        <w:t>Paraguay Biodiversidad</w:t>
      </w:r>
      <w:r>
        <w:rPr>
          <w:szCs w:val="24"/>
        </w:rPr>
        <w:t xml:space="preserve"> 1 (3): </w:t>
      </w:r>
      <w:r w:rsidRPr="00A37780">
        <w:rPr>
          <w:szCs w:val="24"/>
        </w:rPr>
        <w:t>12-15</w:t>
      </w:r>
      <w:r>
        <w:rPr>
          <w:szCs w:val="24"/>
        </w:rPr>
        <w:t>.</w:t>
      </w:r>
    </w:p>
    <w:p w:rsidR="00DA0252" w:rsidRDefault="00DA0252" w:rsidP="00DA0252">
      <w:pPr>
        <w:pStyle w:val="REFERENCES"/>
        <w:rPr>
          <w:rFonts w:eastAsia="Calibri"/>
          <w:color w:val="000000"/>
          <w:szCs w:val="24"/>
          <w:shd w:val="clear" w:color="auto" w:fill="FFFFFF"/>
        </w:rPr>
      </w:pPr>
      <w:r>
        <w:rPr>
          <w:rFonts w:eastAsia="Calibri"/>
          <w:color w:val="000000"/>
          <w:szCs w:val="24"/>
          <w:shd w:val="clear" w:color="auto" w:fill="FFFFFF"/>
        </w:rPr>
        <w:t xml:space="preserve">Kumar, P. G., J. M. Carpenter and P. M. Sureshan. 2015. </w:t>
      </w:r>
      <w:r w:rsidRPr="00BC2B07">
        <w:rPr>
          <w:rFonts w:eastAsia="Calibri"/>
          <w:color w:val="000000"/>
          <w:szCs w:val="24"/>
          <w:shd w:val="clear" w:color="auto" w:fill="FFFFFF"/>
        </w:rPr>
        <w:t>A taxonomic review of the genus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BC2B07">
        <w:rPr>
          <w:rFonts w:eastAsia="Calibri"/>
          <w:i/>
          <w:color w:val="000000"/>
          <w:szCs w:val="24"/>
          <w:shd w:val="clear" w:color="auto" w:fill="FFFFFF"/>
        </w:rPr>
        <w:t>Cyrtolabulus</w:t>
      </w:r>
      <w:r w:rsidRPr="00BC2B07">
        <w:rPr>
          <w:rFonts w:eastAsia="Calibri"/>
          <w:color w:val="000000"/>
          <w:szCs w:val="24"/>
          <w:shd w:val="clear" w:color="auto" w:fill="FFFFFF"/>
        </w:rPr>
        <w:t xml:space="preserve"> van der Vecht, 1969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BC2B07">
        <w:rPr>
          <w:rFonts w:eastAsia="Calibri"/>
          <w:color w:val="000000"/>
          <w:szCs w:val="24"/>
          <w:shd w:val="clear" w:color="auto" w:fill="FFFFFF"/>
        </w:rPr>
        <w:t>(Hymenoptera: Vespidae: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BC2B07">
        <w:rPr>
          <w:rFonts w:eastAsia="Calibri"/>
          <w:color w:val="000000"/>
          <w:szCs w:val="24"/>
          <w:shd w:val="clear" w:color="auto" w:fill="FFFFFF"/>
        </w:rPr>
        <w:t>Eumeninae) from India</w:t>
      </w:r>
      <w:r>
        <w:rPr>
          <w:rFonts w:eastAsia="Calibri"/>
          <w:color w:val="000000"/>
          <w:szCs w:val="24"/>
          <w:shd w:val="clear" w:color="auto" w:fill="FFFFFF"/>
        </w:rPr>
        <w:t xml:space="preserve">. </w:t>
      </w:r>
      <w:r w:rsidRPr="00BC2B07">
        <w:rPr>
          <w:rFonts w:eastAsia="Calibri"/>
          <w:i/>
          <w:color w:val="000000"/>
          <w:szCs w:val="24"/>
          <w:shd w:val="clear" w:color="auto" w:fill="FFFFFF"/>
        </w:rPr>
        <w:t>Animal Diversity, Natural History and Conservation</w:t>
      </w:r>
      <w:r>
        <w:rPr>
          <w:rFonts w:eastAsia="Calibri"/>
          <w:color w:val="000000"/>
          <w:szCs w:val="24"/>
          <w:shd w:val="clear" w:color="auto" w:fill="FFFFFF"/>
        </w:rPr>
        <w:t xml:space="preserve"> 5: 49-55.</w:t>
      </w:r>
    </w:p>
    <w:p w:rsidR="00B001DC" w:rsidRPr="00BC2B07" w:rsidRDefault="00B001DC" w:rsidP="00DA0252">
      <w:pPr>
        <w:pStyle w:val="REFERENCES"/>
        <w:rPr>
          <w:szCs w:val="24"/>
        </w:rPr>
      </w:pPr>
      <w:r>
        <w:rPr>
          <w:rFonts w:eastAsia="Calibri"/>
          <w:color w:val="000000"/>
          <w:szCs w:val="24"/>
          <w:shd w:val="clear" w:color="auto" w:fill="FFFFFF"/>
        </w:rPr>
        <w:t>Santos Junior</w:t>
      </w:r>
      <w:r w:rsidRPr="00BC4271">
        <w:rPr>
          <w:rFonts w:eastAsia="Calibri"/>
          <w:color w:val="000000"/>
          <w:szCs w:val="24"/>
          <w:shd w:val="clear" w:color="auto" w:fill="FFFFFF"/>
        </w:rPr>
        <w:t>,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BC4271">
        <w:rPr>
          <w:rFonts w:eastAsia="Calibri"/>
          <w:color w:val="000000"/>
          <w:szCs w:val="24"/>
          <w:shd w:val="clear" w:color="auto" w:fill="FFFFFF"/>
        </w:rPr>
        <w:t>J</w:t>
      </w:r>
      <w:r>
        <w:rPr>
          <w:rFonts w:eastAsia="Calibri"/>
          <w:color w:val="000000"/>
          <w:szCs w:val="24"/>
          <w:shd w:val="clear" w:color="auto" w:fill="FFFFFF"/>
        </w:rPr>
        <w:t>.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 N. A. Dos, O</w:t>
      </w:r>
      <w:r w:rsidR="00554DDC">
        <w:rPr>
          <w:rFonts w:eastAsia="Calibri"/>
          <w:color w:val="000000"/>
          <w:szCs w:val="24"/>
          <w:shd w:val="clear" w:color="auto" w:fill="FFFFFF"/>
        </w:rPr>
        <w:t>.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 T. Silveira </w:t>
      </w:r>
      <w:r>
        <w:rPr>
          <w:rFonts w:eastAsia="Calibri"/>
          <w:color w:val="000000"/>
          <w:szCs w:val="24"/>
          <w:shd w:val="clear" w:color="auto" w:fill="FFFFFF"/>
        </w:rPr>
        <w:t>and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 J</w:t>
      </w:r>
      <w:r>
        <w:rPr>
          <w:rFonts w:eastAsia="Calibri"/>
          <w:color w:val="000000"/>
          <w:szCs w:val="24"/>
          <w:shd w:val="clear" w:color="auto" w:fill="FFFFFF"/>
        </w:rPr>
        <w:t>.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 M. Carpenter</w:t>
      </w:r>
      <w:r>
        <w:rPr>
          <w:rFonts w:eastAsia="Calibri"/>
          <w:color w:val="000000"/>
          <w:szCs w:val="24"/>
          <w:shd w:val="clear" w:color="auto" w:fill="FFFFFF"/>
        </w:rPr>
        <w:t xml:space="preserve">. 2015. 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Phylogeny of </w:t>
      </w:r>
      <w:r w:rsidRPr="00BC4271">
        <w:rPr>
          <w:rFonts w:eastAsia="Calibri"/>
          <w:i/>
          <w:color w:val="000000"/>
          <w:szCs w:val="24"/>
          <w:shd w:val="clear" w:color="auto" w:fill="FFFFFF"/>
        </w:rPr>
        <w:t>Protopolybia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 Ducke, 1905 and taxonomic revision of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the </w:t>
      </w:r>
      <w:r w:rsidRPr="00BC4271">
        <w:rPr>
          <w:rFonts w:eastAsia="Calibri"/>
          <w:i/>
          <w:color w:val="000000"/>
          <w:szCs w:val="24"/>
          <w:shd w:val="clear" w:color="auto" w:fill="FFFFFF"/>
        </w:rPr>
        <w:t>Protopolybia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BC4271">
        <w:rPr>
          <w:rFonts w:eastAsia="Calibri"/>
          <w:i/>
          <w:color w:val="000000"/>
          <w:szCs w:val="24"/>
          <w:shd w:val="clear" w:color="auto" w:fill="FFFFFF"/>
        </w:rPr>
        <w:t>exigua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 species-group (Hymenoptera: Vespidae, Polistinae),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BC4271">
        <w:rPr>
          <w:rFonts w:eastAsia="Calibri"/>
          <w:color w:val="000000"/>
          <w:szCs w:val="24"/>
          <w:shd w:val="clear" w:color="auto" w:fill="FFFFFF"/>
        </w:rPr>
        <w:t>with description of four new species</w:t>
      </w:r>
      <w:r>
        <w:rPr>
          <w:rFonts w:eastAsia="Calibri"/>
          <w:color w:val="000000"/>
          <w:szCs w:val="24"/>
          <w:shd w:val="clear" w:color="auto" w:fill="FFFFFF"/>
        </w:rPr>
        <w:t xml:space="preserve">. </w:t>
      </w:r>
      <w:r w:rsidRPr="002908FB">
        <w:rPr>
          <w:rFonts w:eastAsia="Calibri"/>
          <w:i/>
          <w:color w:val="000000"/>
          <w:szCs w:val="24"/>
          <w:shd w:val="clear" w:color="auto" w:fill="FFFFFF"/>
        </w:rPr>
        <w:t>Zootaxa</w:t>
      </w:r>
      <w:r>
        <w:rPr>
          <w:rFonts w:eastAsia="Calibri"/>
          <w:color w:val="000000"/>
          <w:szCs w:val="24"/>
          <w:shd w:val="clear" w:color="auto" w:fill="FFFFFF"/>
        </w:rPr>
        <w:t xml:space="preserve"> 3956 (2): 151-</w:t>
      </w:r>
      <w:r w:rsidRPr="00BC4271">
        <w:rPr>
          <w:rFonts w:eastAsia="Calibri"/>
          <w:color w:val="000000"/>
          <w:szCs w:val="24"/>
          <w:shd w:val="clear" w:color="auto" w:fill="FFFFFF"/>
        </w:rPr>
        <w:t>182</w:t>
      </w:r>
      <w:r>
        <w:rPr>
          <w:rFonts w:eastAsia="Calibri"/>
          <w:color w:val="000000"/>
          <w:szCs w:val="24"/>
          <w:shd w:val="clear" w:color="auto" w:fill="FFFFFF"/>
        </w:rPr>
        <w:t>.</w:t>
      </w:r>
    </w:p>
    <w:p w:rsidR="002908FB" w:rsidRPr="00BC2B07" w:rsidRDefault="002908FB" w:rsidP="002908FB">
      <w:pPr>
        <w:pStyle w:val="REFERENCES"/>
        <w:rPr>
          <w:szCs w:val="24"/>
        </w:rPr>
      </w:pPr>
      <w:r w:rsidRPr="00AC600B">
        <w:rPr>
          <w:szCs w:val="24"/>
        </w:rPr>
        <w:t>Kumar</w:t>
      </w:r>
      <w:r>
        <w:rPr>
          <w:szCs w:val="24"/>
        </w:rPr>
        <w:t>,</w:t>
      </w:r>
      <w:r w:rsidRPr="00AC600B">
        <w:rPr>
          <w:szCs w:val="24"/>
        </w:rPr>
        <w:t xml:space="preserve"> P. G</w:t>
      </w:r>
      <w:r>
        <w:rPr>
          <w:szCs w:val="24"/>
        </w:rPr>
        <w:t>.</w:t>
      </w:r>
      <w:r w:rsidRPr="00AC600B">
        <w:rPr>
          <w:szCs w:val="24"/>
        </w:rPr>
        <w:t xml:space="preserve"> </w:t>
      </w:r>
      <w:r>
        <w:rPr>
          <w:szCs w:val="24"/>
        </w:rPr>
        <w:t>and</w:t>
      </w:r>
      <w:r w:rsidRPr="00AC600B">
        <w:rPr>
          <w:szCs w:val="24"/>
        </w:rPr>
        <w:t xml:space="preserve"> J</w:t>
      </w:r>
      <w:r>
        <w:rPr>
          <w:szCs w:val="24"/>
        </w:rPr>
        <w:t>.</w:t>
      </w:r>
      <w:r w:rsidRPr="00AC600B">
        <w:rPr>
          <w:szCs w:val="24"/>
        </w:rPr>
        <w:t xml:space="preserve"> M. Carpenter</w:t>
      </w:r>
      <w:r>
        <w:rPr>
          <w:szCs w:val="24"/>
        </w:rPr>
        <w:t xml:space="preserve">. 2015. </w:t>
      </w:r>
      <w:r w:rsidRPr="00B85D22">
        <w:rPr>
          <w:szCs w:val="24"/>
        </w:rPr>
        <w:t xml:space="preserve">Description of a new species of </w:t>
      </w:r>
      <w:r w:rsidRPr="00B85D22">
        <w:rPr>
          <w:i/>
          <w:szCs w:val="24"/>
        </w:rPr>
        <w:t>Alastor</w:t>
      </w:r>
      <w:r w:rsidRPr="00B85D22">
        <w:rPr>
          <w:szCs w:val="24"/>
        </w:rPr>
        <w:t xml:space="preserve"> (</w:t>
      </w:r>
      <w:r w:rsidRPr="00B85D22">
        <w:rPr>
          <w:i/>
          <w:szCs w:val="24"/>
        </w:rPr>
        <w:t>Alastor</w:t>
      </w:r>
      <w:r w:rsidRPr="00B85D22">
        <w:rPr>
          <w:szCs w:val="24"/>
        </w:rPr>
        <w:t>) Lepeletier, 1841 (Hymenoptera: Vespidae: Eumeninae) from Telangana, India, with a key and a checklist of Oriental species</w:t>
      </w:r>
      <w:r>
        <w:rPr>
          <w:szCs w:val="24"/>
        </w:rPr>
        <w:t xml:space="preserve">. </w:t>
      </w:r>
      <w:r w:rsidRPr="002E0E06">
        <w:rPr>
          <w:i/>
          <w:szCs w:val="24"/>
        </w:rPr>
        <w:t>Halteres</w:t>
      </w:r>
      <w:r>
        <w:rPr>
          <w:szCs w:val="24"/>
        </w:rPr>
        <w:t xml:space="preserve"> 6: 79-84.</w:t>
      </w:r>
    </w:p>
    <w:p w:rsidR="002959BA" w:rsidRPr="00FB0CDA" w:rsidRDefault="002959BA" w:rsidP="002959BA">
      <w:pPr>
        <w:pStyle w:val="REFERENCES"/>
        <w:rPr>
          <w:szCs w:val="24"/>
        </w:rPr>
      </w:pPr>
      <w:r w:rsidRPr="00AC600B">
        <w:rPr>
          <w:szCs w:val="24"/>
        </w:rPr>
        <w:t>Kumar</w:t>
      </w:r>
      <w:r>
        <w:rPr>
          <w:szCs w:val="24"/>
        </w:rPr>
        <w:t>,</w:t>
      </w:r>
      <w:r w:rsidRPr="00AC600B">
        <w:rPr>
          <w:szCs w:val="24"/>
        </w:rPr>
        <w:t xml:space="preserve"> P. G</w:t>
      </w:r>
      <w:r>
        <w:rPr>
          <w:szCs w:val="24"/>
        </w:rPr>
        <w:t>., G. Srinivasan</w:t>
      </w:r>
      <w:r w:rsidRPr="00AC600B">
        <w:rPr>
          <w:szCs w:val="24"/>
        </w:rPr>
        <w:t xml:space="preserve"> </w:t>
      </w:r>
      <w:r>
        <w:rPr>
          <w:szCs w:val="24"/>
        </w:rPr>
        <w:t>and</w:t>
      </w:r>
      <w:r w:rsidRPr="00AC600B">
        <w:rPr>
          <w:szCs w:val="24"/>
        </w:rPr>
        <w:t xml:space="preserve"> J</w:t>
      </w:r>
      <w:r>
        <w:rPr>
          <w:szCs w:val="24"/>
        </w:rPr>
        <w:t>.</w:t>
      </w:r>
      <w:r w:rsidRPr="00AC600B">
        <w:rPr>
          <w:szCs w:val="24"/>
        </w:rPr>
        <w:t xml:space="preserve"> M. Carpenter</w:t>
      </w:r>
      <w:r>
        <w:rPr>
          <w:szCs w:val="24"/>
        </w:rPr>
        <w:t xml:space="preserve">. 2015. </w:t>
      </w:r>
      <w:r w:rsidRPr="00FB0CDA">
        <w:rPr>
          <w:szCs w:val="24"/>
        </w:rPr>
        <w:t xml:space="preserve">A new species of </w:t>
      </w:r>
      <w:r w:rsidRPr="00FB0CDA">
        <w:rPr>
          <w:i/>
          <w:szCs w:val="24"/>
        </w:rPr>
        <w:t>Lissodynerus</w:t>
      </w:r>
      <w:r w:rsidRPr="00FB0CDA">
        <w:rPr>
          <w:szCs w:val="24"/>
        </w:rPr>
        <w:t xml:space="preserve"> Giordani Soika</w:t>
      </w:r>
      <w:r>
        <w:rPr>
          <w:szCs w:val="24"/>
        </w:rPr>
        <w:t xml:space="preserve"> </w:t>
      </w:r>
      <w:r w:rsidRPr="00FB0CDA">
        <w:rPr>
          <w:szCs w:val="24"/>
        </w:rPr>
        <w:t>(Hymenoptera: Vespidae: Eumeninae) from Rutland Island,</w:t>
      </w:r>
      <w:r>
        <w:rPr>
          <w:szCs w:val="24"/>
        </w:rPr>
        <w:t xml:space="preserve"> </w:t>
      </w:r>
      <w:r w:rsidRPr="00FB0CDA">
        <w:rPr>
          <w:szCs w:val="24"/>
        </w:rPr>
        <w:t>southern Andaman, India</w:t>
      </w:r>
      <w:r>
        <w:rPr>
          <w:szCs w:val="24"/>
        </w:rPr>
        <w:t xml:space="preserve">. </w:t>
      </w:r>
      <w:r w:rsidRPr="00B526E0">
        <w:rPr>
          <w:i/>
          <w:szCs w:val="24"/>
        </w:rPr>
        <w:t xml:space="preserve">Journal of Threatened Taxa </w:t>
      </w:r>
      <w:r>
        <w:rPr>
          <w:szCs w:val="24"/>
        </w:rPr>
        <w:t>7 (10): 7664-7667.</w:t>
      </w:r>
    </w:p>
    <w:p w:rsidR="002959BA" w:rsidRPr="00BC2B07" w:rsidRDefault="002959BA" w:rsidP="002959BA">
      <w:pPr>
        <w:pStyle w:val="REFERENCES"/>
        <w:rPr>
          <w:szCs w:val="24"/>
        </w:rPr>
      </w:pPr>
      <w:r w:rsidRPr="00FB0CDA">
        <w:rPr>
          <w:szCs w:val="24"/>
        </w:rPr>
        <w:t>Azevedo, C</w:t>
      </w:r>
      <w:r>
        <w:rPr>
          <w:szCs w:val="24"/>
        </w:rPr>
        <w:t>.</w:t>
      </w:r>
      <w:r w:rsidRPr="00FB0CDA">
        <w:rPr>
          <w:szCs w:val="24"/>
        </w:rPr>
        <w:t xml:space="preserve"> O.</w:t>
      </w:r>
      <w:r>
        <w:rPr>
          <w:szCs w:val="24"/>
        </w:rPr>
        <w:t>,</w:t>
      </w:r>
      <w:r w:rsidRPr="00FB0CDA">
        <w:rPr>
          <w:szCs w:val="24"/>
        </w:rPr>
        <w:t xml:space="preserve"> A</w:t>
      </w:r>
      <w:r>
        <w:rPr>
          <w:szCs w:val="24"/>
        </w:rPr>
        <w:t>.</w:t>
      </w:r>
      <w:r w:rsidRPr="00FB0CDA">
        <w:rPr>
          <w:szCs w:val="24"/>
        </w:rPr>
        <w:t xml:space="preserve"> Dal Molin, A</w:t>
      </w:r>
      <w:r>
        <w:rPr>
          <w:szCs w:val="24"/>
        </w:rPr>
        <w:t>.</w:t>
      </w:r>
      <w:r w:rsidRPr="00FB0CDA">
        <w:rPr>
          <w:szCs w:val="24"/>
        </w:rPr>
        <w:t xml:space="preserve"> Penteado-Dias, A</w:t>
      </w:r>
      <w:r>
        <w:rPr>
          <w:szCs w:val="24"/>
        </w:rPr>
        <w:t xml:space="preserve">. </w:t>
      </w:r>
      <w:r w:rsidRPr="00FB0CDA">
        <w:rPr>
          <w:szCs w:val="24"/>
        </w:rPr>
        <w:t>C.</w:t>
      </w:r>
      <w:r>
        <w:rPr>
          <w:szCs w:val="24"/>
        </w:rPr>
        <w:t xml:space="preserve"> </w:t>
      </w:r>
      <w:r w:rsidRPr="00FB0CDA">
        <w:rPr>
          <w:szCs w:val="24"/>
        </w:rPr>
        <w:t>C. Macedo, B</w:t>
      </w:r>
      <w:r>
        <w:rPr>
          <w:szCs w:val="24"/>
        </w:rPr>
        <w:t>.</w:t>
      </w:r>
      <w:r w:rsidRPr="00FB0CDA">
        <w:rPr>
          <w:szCs w:val="24"/>
        </w:rPr>
        <w:t xml:space="preserve"> Rodriguez-V.</w:t>
      </w:r>
      <w:r>
        <w:rPr>
          <w:szCs w:val="24"/>
        </w:rPr>
        <w:t>, B.</w:t>
      </w:r>
      <w:r w:rsidRPr="00FB0CDA">
        <w:rPr>
          <w:szCs w:val="24"/>
        </w:rPr>
        <w:t xml:space="preserve"> Z.</w:t>
      </w:r>
      <w:r>
        <w:rPr>
          <w:szCs w:val="24"/>
        </w:rPr>
        <w:t xml:space="preserve"> </w:t>
      </w:r>
      <w:r w:rsidRPr="00FB0CDA">
        <w:rPr>
          <w:szCs w:val="24"/>
        </w:rPr>
        <w:t>K. Dias, C</w:t>
      </w:r>
      <w:r>
        <w:rPr>
          <w:szCs w:val="24"/>
        </w:rPr>
        <w:t>.</w:t>
      </w:r>
      <w:r w:rsidRPr="00FB0CDA">
        <w:rPr>
          <w:szCs w:val="24"/>
        </w:rPr>
        <w:t xml:space="preserve"> Waichert,</w:t>
      </w:r>
      <w:r>
        <w:rPr>
          <w:szCs w:val="24"/>
        </w:rPr>
        <w:t xml:space="preserve"> </w:t>
      </w:r>
      <w:r w:rsidRPr="00FB0CDA">
        <w:rPr>
          <w:szCs w:val="24"/>
        </w:rPr>
        <w:t>D</w:t>
      </w:r>
      <w:r>
        <w:rPr>
          <w:szCs w:val="24"/>
        </w:rPr>
        <w:t>.</w:t>
      </w:r>
      <w:r w:rsidRPr="00FB0CDA">
        <w:rPr>
          <w:szCs w:val="24"/>
        </w:rPr>
        <w:t xml:space="preserve"> Aquino, D</w:t>
      </w:r>
      <w:r>
        <w:rPr>
          <w:szCs w:val="24"/>
        </w:rPr>
        <w:t>.</w:t>
      </w:r>
      <w:r w:rsidRPr="00FB0CDA">
        <w:rPr>
          <w:szCs w:val="24"/>
        </w:rPr>
        <w:t xml:space="preserve"> R. Smith, E</w:t>
      </w:r>
      <w:r>
        <w:rPr>
          <w:szCs w:val="24"/>
        </w:rPr>
        <w:t>.</w:t>
      </w:r>
      <w:r w:rsidRPr="00FB0CDA">
        <w:rPr>
          <w:szCs w:val="24"/>
        </w:rPr>
        <w:t xml:space="preserve"> M. Shimbor, F</w:t>
      </w:r>
      <w:r>
        <w:rPr>
          <w:szCs w:val="24"/>
        </w:rPr>
        <w:t>.</w:t>
      </w:r>
      <w:r w:rsidRPr="00FB0CDA">
        <w:rPr>
          <w:szCs w:val="24"/>
        </w:rPr>
        <w:t xml:space="preserve"> B.</w:t>
      </w:r>
      <w:r>
        <w:rPr>
          <w:szCs w:val="24"/>
        </w:rPr>
        <w:t xml:space="preserve"> </w:t>
      </w:r>
      <w:r w:rsidRPr="00FB0CDA">
        <w:rPr>
          <w:szCs w:val="24"/>
        </w:rPr>
        <w:t>Noll, G</w:t>
      </w:r>
      <w:r>
        <w:rPr>
          <w:szCs w:val="24"/>
        </w:rPr>
        <w:t>.</w:t>
      </w:r>
      <w:r w:rsidRPr="00FB0CDA">
        <w:rPr>
          <w:szCs w:val="24"/>
        </w:rPr>
        <w:t xml:space="preserve"> Gibson, H</w:t>
      </w:r>
      <w:r>
        <w:rPr>
          <w:szCs w:val="24"/>
        </w:rPr>
        <w:t>.</w:t>
      </w:r>
      <w:r w:rsidRPr="00FB0CDA">
        <w:rPr>
          <w:szCs w:val="24"/>
        </w:rPr>
        <w:t xml:space="preserve"> C. Onody, J</w:t>
      </w:r>
      <w:r>
        <w:rPr>
          <w:szCs w:val="24"/>
        </w:rPr>
        <w:t>.</w:t>
      </w:r>
      <w:r w:rsidRPr="00FB0CDA">
        <w:rPr>
          <w:szCs w:val="24"/>
        </w:rPr>
        <w:t xml:space="preserve"> M. Carpenter, J</w:t>
      </w:r>
      <w:r>
        <w:rPr>
          <w:szCs w:val="24"/>
        </w:rPr>
        <w:t>.</w:t>
      </w:r>
      <w:r w:rsidRPr="00FB0CDA">
        <w:rPr>
          <w:szCs w:val="24"/>
        </w:rPr>
        <w:t xml:space="preserve"> E.</w:t>
      </w:r>
      <w:r>
        <w:rPr>
          <w:szCs w:val="24"/>
        </w:rPr>
        <w:t xml:space="preserve"> </w:t>
      </w:r>
      <w:r w:rsidRPr="00FB0CDA">
        <w:rPr>
          <w:szCs w:val="24"/>
        </w:rPr>
        <w:t>Lattke, K</w:t>
      </w:r>
      <w:r>
        <w:rPr>
          <w:szCs w:val="24"/>
        </w:rPr>
        <w:t>.</w:t>
      </w:r>
      <w:r w:rsidRPr="00FB0CDA">
        <w:rPr>
          <w:szCs w:val="24"/>
        </w:rPr>
        <w:t xml:space="preserve"> dos S. Ramos, K</w:t>
      </w:r>
      <w:r>
        <w:rPr>
          <w:szCs w:val="24"/>
        </w:rPr>
        <w:t>.</w:t>
      </w:r>
      <w:r w:rsidRPr="00FB0CDA">
        <w:rPr>
          <w:szCs w:val="24"/>
        </w:rPr>
        <w:t xml:space="preserve"> Williams, L</w:t>
      </w:r>
      <w:r>
        <w:rPr>
          <w:szCs w:val="24"/>
        </w:rPr>
        <w:t>.</w:t>
      </w:r>
      <w:r w:rsidRPr="00FB0CDA">
        <w:rPr>
          <w:szCs w:val="24"/>
        </w:rPr>
        <w:t xml:space="preserve"> Masner, L</w:t>
      </w:r>
      <w:r>
        <w:rPr>
          <w:szCs w:val="24"/>
        </w:rPr>
        <w:t>.</w:t>
      </w:r>
      <w:r w:rsidRPr="00FB0CDA">
        <w:rPr>
          <w:szCs w:val="24"/>
        </w:rPr>
        <w:t xml:space="preserve"> S.</w:t>
      </w:r>
      <w:r>
        <w:rPr>
          <w:szCs w:val="24"/>
        </w:rPr>
        <w:t xml:space="preserve"> </w:t>
      </w:r>
      <w:r w:rsidRPr="00FB0CDA">
        <w:rPr>
          <w:szCs w:val="24"/>
        </w:rPr>
        <w:t>Kimsey, M</w:t>
      </w:r>
      <w:r>
        <w:rPr>
          <w:szCs w:val="24"/>
        </w:rPr>
        <w:t>.</w:t>
      </w:r>
      <w:r w:rsidRPr="00FB0CDA">
        <w:rPr>
          <w:szCs w:val="24"/>
        </w:rPr>
        <w:t xml:space="preserve"> T. Tavares, M</w:t>
      </w:r>
      <w:r>
        <w:rPr>
          <w:szCs w:val="24"/>
        </w:rPr>
        <w:t>.</w:t>
      </w:r>
      <w:r w:rsidRPr="00FB0CDA">
        <w:rPr>
          <w:szCs w:val="24"/>
        </w:rPr>
        <w:t xml:space="preserve"> Olmi, M</w:t>
      </w:r>
      <w:r>
        <w:rPr>
          <w:szCs w:val="24"/>
        </w:rPr>
        <w:t>.</w:t>
      </w:r>
      <w:r w:rsidRPr="00FB0CDA">
        <w:rPr>
          <w:szCs w:val="24"/>
        </w:rPr>
        <w:t xml:space="preserve"> L. Buffington,</w:t>
      </w:r>
      <w:r>
        <w:rPr>
          <w:szCs w:val="24"/>
        </w:rPr>
        <w:t xml:space="preserve"> </w:t>
      </w:r>
      <w:r w:rsidRPr="00FB0CDA">
        <w:rPr>
          <w:szCs w:val="24"/>
        </w:rPr>
        <w:t>M</w:t>
      </w:r>
      <w:r>
        <w:rPr>
          <w:szCs w:val="24"/>
        </w:rPr>
        <w:t>.</w:t>
      </w:r>
      <w:r w:rsidRPr="00FB0CDA">
        <w:rPr>
          <w:szCs w:val="24"/>
        </w:rPr>
        <w:t xml:space="preserve"> Ohl, M</w:t>
      </w:r>
      <w:r>
        <w:rPr>
          <w:szCs w:val="24"/>
        </w:rPr>
        <w:t>.</w:t>
      </w:r>
      <w:r w:rsidRPr="00FB0CDA">
        <w:rPr>
          <w:szCs w:val="24"/>
        </w:rPr>
        <w:t xml:space="preserve"> Sharkey, N</w:t>
      </w:r>
      <w:r>
        <w:rPr>
          <w:szCs w:val="24"/>
        </w:rPr>
        <w:t>.</w:t>
      </w:r>
      <w:r w:rsidRPr="00FB0CDA">
        <w:rPr>
          <w:szCs w:val="24"/>
        </w:rPr>
        <w:t xml:space="preserve"> F Johnson, R</w:t>
      </w:r>
      <w:r>
        <w:rPr>
          <w:szCs w:val="24"/>
        </w:rPr>
        <w:t>.</w:t>
      </w:r>
      <w:r w:rsidRPr="00FB0CDA">
        <w:rPr>
          <w:szCs w:val="24"/>
        </w:rPr>
        <w:t xml:space="preserve"> Kawada,</w:t>
      </w:r>
      <w:r>
        <w:rPr>
          <w:szCs w:val="24"/>
        </w:rPr>
        <w:t xml:space="preserve"> </w:t>
      </w:r>
      <w:r w:rsidRPr="00FB0CDA">
        <w:rPr>
          <w:szCs w:val="24"/>
        </w:rPr>
        <w:t>R</w:t>
      </w:r>
      <w:r>
        <w:rPr>
          <w:szCs w:val="24"/>
        </w:rPr>
        <w:t>.</w:t>
      </w:r>
      <w:r w:rsidRPr="00FB0CDA">
        <w:rPr>
          <w:szCs w:val="24"/>
        </w:rPr>
        <w:t xml:space="preserve"> B. Gonçalves, R</w:t>
      </w:r>
      <w:r>
        <w:rPr>
          <w:szCs w:val="24"/>
        </w:rPr>
        <w:t>.</w:t>
      </w:r>
      <w:r w:rsidRPr="00FB0CDA">
        <w:rPr>
          <w:szCs w:val="24"/>
        </w:rPr>
        <w:t xml:space="preserve"> M. Feitosa, S</w:t>
      </w:r>
      <w:r>
        <w:rPr>
          <w:szCs w:val="24"/>
        </w:rPr>
        <w:t>.</w:t>
      </w:r>
      <w:r w:rsidRPr="00FB0CDA">
        <w:rPr>
          <w:szCs w:val="24"/>
        </w:rPr>
        <w:t xml:space="preserve"> Heydon,</w:t>
      </w:r>
      <w:r>
        <w:rPr>
          <w:szCs w:val="24"/>
        </w:rPr>
        <w:t xml:space="preserve"> </w:t>
      </w:r>
      <w:r w:rsidRPr="00FB0CDA">
        <w:rPr>
          <w:szCs w:val="24"/>
        </w:rPr>
        <w:t>T</w:t>
      </w:r>
      <w:r>
        <w:rPr>
          <w:szCs w:val="24"/>
        </w:rPr>
        <w:t>.</w:t>
      </w:r>
      <w:r w:rsidRPr="00FB0CDA">
        <w:rPr>
          <w:szCs w:val="24"/>
        </w:rPr>
        <w:t xml:space="preserve"> M. Guerra, T</w:t>
      </w:r>
      <w:r>
        <w:rPr>
          <w:szCs w:val="24"/>
        </w:rPr>
        <w:t>.</w:t>
      </w:r>
      <w:r w:rsidRPr="00FB0CDA">
        <w:rPr>
          <w:szCs w:val="24"/>
        </w:rPr>
        <w:t xml:space="preserve"> S.</w:t>
      </w:r>
      <w:r>
        <w:rPr>
          <w:szCs w:val="24"/>
        </w:rPr>
        <w:t xml:space="preserve"> </w:t>
      </w:r>
      <w:r w:rsidRPr="00FB0CDA">
        <w:rPr>
          <w:szCs w:val="24"/>
        </w:rPr>
        <w:t>R. da Silva</w:t>
      </w:r>
      <w:r>
        <w:rPr>
          <w:szCs w:val="24"/>
        </w:rPr>
        <w:t xml:space="preserve"> and</w:t>
      </w:r>
      <w:r w:rsidRPr="00FB0CDA">
        <w:rPr>
          <w:szCs w:val="24"/>
        </w:rPr>
        <w:t xml:space="preserve"> V</w:t>
      </w:r>
      <w:r>
        <w:rPr>
          <w:szCs w:val="24"/>
        </w:rPr>
        <w:t>.</w:t>
      </w:r>
      <w:r w:rsidRPr="00FB0CDA">
        <w:rPr>
          <w:szCs w:val="24"/>
        </w:rPr>
        <w:t xml:space="preserve"> Costa</w:t>
      </w:r>
      <w:r>
        <w:rPr>
          <w:szCs w:val="24"/>
        </w:rPr>
        <w:t xml:space="preserve">. 2015. </w:t>
      </w:r>
      <w:r w:rsidRPr="00FB0CDA">
        <w:rPr>
          <w:szCs w:val="24"/>
        </w:rPr>
        <w:t>Checklist of the genera of Hymenoptera (Insecta)</w:t>
      </w:r>
      <w:r>
        <w:rPr>
          <w:szCs w:val="24"/>
        </w:rPr>
        <w:t xml:space="preserve"> </w:t>
      </w:r>
      <w:r w:rsidRPr="00FB0CDA">
        <w:rPr>
          <w:szCs w:val="24"/>
        </w:rPr>
        <w:t>from Espírito Santo state, Brazil</w:t>
      </w:r>
      <w:r>
        <w:rPr>
          <w:szCs w:val="24"/>
        </w:rPr>
        <w:t xml:space="preserve">. </w:t>
      </w:r>
      <w:r w:rsidRPr="00DF4FC8">
        <w:rPr>
          <w:i/>
          <w:szCs w:val="24"/>
        </w:rPr>
        <w:t>Boletim do Museu de Biologia Mello Leitão (Nova Série)</w:t>
      </w:r>
      <w:r w:rsidRPr="00DF4FC8">
        <w:rPr>
          <w:szCs w:val="24"/>
        </w:rPr>
        <w:t xml:space="preserve"> 37</w:t>
      </w:r>
      <w:r>
        <w:rPr>
          <w:szCs w:val="24"/>
        </w:rPr>
        <w:t xml:space="preserve"> </w:t>
      </w:r>
      <w:r w:rsidRPr="00DF4FC8">
        <w:rPr>
          <w:szCs w:val="24"/>
        </w:rPr>
        <w:t>(3):</w:t>
      </w:r>
      <w:r>
        <w:rPr>
          <w:szCs w:val="24"/>
        </w:rPr>
        <w:t xml:space="preserve"> </w:t>
      </w:r>
      <w:r w:rsidRPr="00DF4FC8">
        <w:rPr>
          <w:szCs w:val="24"/>
        </w:rPr>
        <w:t>313-343</w:t>
      </w:r>
      <w:r>
        <w:rPr>
          <w:szCs w:val="24"/>
        </w:rPr>
        <w:t>.</w:t>
      </w:r>
    </w:p>
    <w:p w:rsidR="00DE1FEC" w:rsidRPr="0040643E" w:rsidRDefault="00DE1FEC" w:rsidP="00DE1FEC">
      <w:pPr>
        <w:pStyle w:val="REFERENCES"/>
        <w:rPr>
          <w:szCs w:val="24"/>
        </w:rPr>
      </w:pPr>
      <w:r w:rsidRPr="0040643E">
        <w:rPr>
          <w:szCs w:val="24"/>
        </w:rPr>
        <w:t>Lopez-Osorio</w:t>
      </w:r>
      <w:r>
        <w:rPr>
          <w:szCs w:val="24"/>
        </w:rPr>
        <w:t>,</w:t>
      </w:r>
      <w:r w:rsidRPr="0040643E">
        <w:rPr>
          <w:szCs w:val="24"/>
        </w:rPr>
        <w:t xml:space="preserve"> F</w:t>
      </w:r>
      <w:r>
        <w:rPr>
          <w:szCs w:val="24"/>
        </w:rPr>
        <w:t>.</w:t>
      </w:r>
      <w:r w:rsidRPr="0040643E">
        <w:rPr>
          <w:szCs w:val="24"/>
        </w:rPr>
        <w:t>, A</w:t>
      </w:r>
      <w:r>
        <w:rPr>
          <w:szCs w:val="24"/>
        </w:rPr>
        <w:t>.</w:t>
      </w:r>
      <w:r w:rsidRPr="0040643E">
        <w:rPr>
          <w:szCs w:val="24"/>
        </w:rPr>
        <w:t xml:space="preserve"> Perrard, K</w:t>
      </w:r>
      <w:r>
        <w:rPr>
          <w:szCs w:val="24"/>
        </w:rPr>
        <w:t xml:space="preserve">. </w:t>
      </w:r>
      <w:r w:rsidRPr="0040643E">
        <w:rPr>
          <w:szCs w:val="24"/>
        </w:rPr>
        <w:t>M</w:t>
      </w:r>
      <w:r>
        <w:rPr>
          <w:szCs w:val="24"/>
        </w:rPr>
        <w:t xml:space="preserve">. </w:t>
      </w:r>
      <w:r w:rsidRPr="0040643E">
        <w:rPr>
          <w:szCs w:val="24"/>
        </w:rPr>
        <w:t>Pickett, J</w:t>
      </w:r>
      <w:r>
        <w:rPr>
          <w:szCs w:val="24"/>
        </w:rPr>
        <w:t xml:space="preserve">. </w:t>
      </w:r>
      <w:r w:rsidRPr="0040643E">
        <w:rPr>
          <w:szCs w:val="24"/>
        </w:rPr>
        <w:t>M</w:t>
      </w:r>
      <w:r>
        <w:rPr>
          <w:szCs w:val="24"/>
        </w:rPr>
        <w:t>.</w:t>
      </w:r>
      <w:r w:rsidRPr="0040643E">
        <w:rPr>
          <w:szCs w:val="24"/>
        </w:rPr>
        <w:t xml:space="preserve"> Carpenter</w:t>
      </w:r>
      <w:r>
        <w:rPr>
          <w:szCs w:val="24"/>
        </w:rPr>
        <w:t xml:space="preserve"> and</w:t>
      </w:r>
      <w:r w:rsidRPr="0040643E">
        <w:rPr>
          <w:szCs w:val="24"/>
        </w:rPr>
        <w:t xml:space="preserve"> I. Agnarsson</w:t>
      </w:r>
      <w:r>
        <w:rPr>
          <w:szCs w:val="24"/>
        </w:rPr>
        <w:t>.</w:t>
      </w:r>
      <w:r w:rsidRPr="0040643E">
        <w:rPr>
          <w:szCs w:val="24"/>
        </w:rPr>
        <w:t xml:space="preserve"> 2015</w:t>
      </w:r>
      <w:r>
        <w:rPr>
          <w:szCs w:val="24"/>
        </w:rPr>
        <w:t xml:space="preserve">. </w:t>
      </w:r>
      <w:r w:rsidRPr="0040643E">
        <w:rPr>
          <w:szCs w:val="24"/>
        </w:rPr>
        <w:t>Phylogenetic tests reject Emery’s rule in the</w:t>
      </w:r>
      <w:r>
        <w:rPr>
          <w:szCs w:val="24"/>
        </w:rPr>
        <w:t xml:space="preserve"> </w:t>
      </w:r>
      <w:r w:rsidRPr="0040643E">
        <w:rPr>
          <w:szCs w:val="24"/>
        </w:rPr>
        <w:t>evolution of social parasitism in yellowjackets</w:t>
      </w:r>
      <w:r>
        <w:rPr>
          <w:szCs w:val="24"/>
        </w:rPr>
        <w:t xml:space="preserve"> </w:t>
      </w:r>
      <w:r w:rsidRPr="0040643E">
        <w:rPr>
          <w:szCs w:val="24"/>
        </w:rPr>
        <w:t>and hornets (Hymenoptera: Vespidae,</w:t>
      </w:r>
      <w:r>
        <w:rPr>
          <w:szCs w:val="24"/>
        </w:rPr>
        <w:t xml:space="preserve"> </w:t>
      </w:r>
      <w:r w:rsidRPr="0040643E">
        <w:rPr>
          <w:szCs w:val="24"/>
        </w:rPr>
        <w:t xml:space="preserve">Vespinae). </w:t>
      </w:r>
      <w:r w:rsidRPr="00DE1FEC">
        <w:rPr>
          <w:i/>
          <w:szCs w:val="24"/>
        </w:rPr>
        <w:t>Royal Society Open Science</w:t>
      </w:r>
      <w:r w:rsidRPr="0040643E">
        <w:rPr>
          <w:szCs w:val="24"/>
        </w:rPr>
        <w:t xml:space="preserve"> 2: 150159.</w:t>
      </w:r>
    </w:p>
    <w:p w:rsidR="004169C5" w:rsidRDefault="004169C5" w:rsidP="004169C5">
      <w:pPr>
        <w:pStyle w:val="REFERENCES"/>
        <w:spacing w:line="240" w:lineRule="auto"/>
        <w:rPr>
          <w:szCs w:val="24"/>
        </w:rPr>
      </w:pPr>
      <w:r w:rsidRPr="00A16FDF">
        <w:rPr>
          <w:szCs w:val="24"/>
        </w:rPr>
        <w:t>Santos,</w:t>
      </w:r>
      <w:r>
        <w:rPr>
          <w:szCs w:val="24"/>
        </w:rPr>
        <w:t xml:space="preserve"> </w:t>
      </w:r>
      <w:r w:rsidRPr="00A16FDF">
        <w:rPr>
          <w:szCs w:val="24"/>
        </w:rPr>
        <w:t>B</w:t>
      </w:r>
      <w:r>
        <w:rPr>
          <w:szCs w:val="24"/>
        </w:rPr>
        <w:t>.</w:t>
      </w:r>
      <w:r w:rsidRPr="00A16FDF">
        <w:rPr>
          <w:szCs w:val="24"/>
        </w:rPr>
        <w:t xml:space="preserve"> F., A</w:t>
      </w:r>
      <w:r>
        <w:rPr>
          <w:szCs w:val="24"/>
        </w:rPr>
        <w:t>.</w:t>
      </w:r>
      <w:r w:rsidRPr="00A16FDF">
        <w:rPr>
          <w:szCs w:val="24"/>
        </w:rPr>
        <w:t xml:space="preserve"> Payne, K</w:t>
      </w:r>
      <w:r>
        <w:rPr>
          <w:szCs w:val="24"/>
        </w:rPr>
        <w:t>.</w:t>
      </w:r>
      <w:r w:rsidRPr="00A16FDF">
        <w:rPr>
          <w:szCs w:val="24"/>
        </w:rPr>
        <w:t xml:space="preserve"> M. Pickett and J</w:t>
      </w:r>
      <w:r>
        <w:rPr>
          <w:szCs w:val="24"/>
        </w:rPr>
        <w:t>.</w:t>
      </w:r>
      <w:r w:rsidRPr="00A16FDF">
        <w:rPr>
          <w:szCs w:val="24"/>
        </w:rPr>
        <w:t xml:space="preserve"> M. Carpenter</w:t>
      </w:r>
      <w:r>
        <w:rPr>
          <w:szCs w:val="24"/>
        </w:rPr>
        <w:t xml:space="preserve">. 2015. </w:t>
      </w:r>
      <w:r w:rsidRPr="00A16FDF">
        <w:rPr>
          <w:szCs w:val="24"/>
        </w:rPr>
        <w:t xml:space="preserve">Phylogeny and historical </w:t>
      </w:r>
      <w:r w:rsidRPr="00A16FDF">
        <w:rPr>
          <w:szCs w:val="24"/>
        </w:rPr>
        <w:lastRenderedPageBreak/>
        <w:t>biogeography of the paper wasp genus</w:t>
      </w:r>
      <w:r>
        <w:rPr>
          <w:szCs w:val="24"/>
        </w:rPr>
        <w:t xml:space="preserve"> </w:t>
      </w:r>
      <w:r w:rsidRPr="00A16FDF">
        <w:rPr>
          <w:i/>
          <w:szCs w:val="24"/>
        </w:rPr>
        <w:t>Polistes</w:t>
      </w:r>
      <w:r w:rsidRPr="00A16FDF">
        <w:rPr>
          <w:szCs w:val="24"/>
        </w:rPr>
        <w:t xml:space="preserve"> (Hymenoptera: Vespidae): implications for the</w:t>
      </w:r>
      <w:r>
        <w:rPr>
          <w:szCs w:val="24"/>
        </w:rPr>
        <w:t xml:space="preserve"> </w:t>
      </w:r>
      <w:r w:rsidRPr="00A16FDF">
        <w:rPr>
          <w:szCs w:val="24"/>
        </w:rPr>
        <w:t>overwintering hypothesis of social evolution</w:t>
      </w:r>
      <w:r>
        <w:rPr>
          <w:szCs w:val="24"/>
        </w:rPr>
        <w:t xml:space="preserve">. </w:t>
      </w:r>
      <w:r>
        <w:rPr>
          <w:i/>
          <w:szCs w:val="24"/>
        </w:rPr>
        <w:t>Cladistics</w:t>
      </w:r>
      <w:r>
        <w:rPr>
          <w:szCs w:val="24"/>
        </w:rPr>
        <w:t xml:space="preserve"> 31: 535-549</w:t>
      </w:r>
      <w:r w:rsidR="002C1A31">
        <w:rPr>
          <w:szCs w:val="24"/>
        </w:rPr>
        <w:t>.</w:t>
      </w:r>
      <w:r>
        <w:rPr>
          <w:szCs w:val="24"/>
        </w:rPr>
        <w:t xml:space="preserve"> (First published online</w:t>
      </w:r>
      <w:r w:rsidRPr="00A5365F">
        <w:rPr>
          <w:szCs w:val="24"/>
        </w:rPr>
        <w:t xml:space="preserve"> </w:t>
      </w:r>
      <w:r w:rsidRPr="00A16FDF">
        <w:rPr>
          <w:szCs w:val="24"/>
        </w:rPr>
        <w:t>24 D</w:t>
      </w:r>
      <w:r>
        <w:rPr>
          <w:szCs w:val="24"/>
        </w:rPr>
        <w:t>ecember</w:t>
      </w:r>
      <w:r w:rsidRPr="00A16FDF">
        <w:rPr>
          <w:szCs w:val="24"/>
        </w:rPr>
        <w:t xml:space="preserve"> 2014</w:t>
      </w:r>
      <w:r>
        <w:rPr>
          <w:szCs w:val="24"/>
        </w:rPr>
        <w:t>;</w:t>
      </w:r>
      <w:r w:rsidRPr="00A16FDF">
        <w:rPr>
          <w:szCs w:val="24"/>
        </w:rPr>
        <w:t xml:space="preserve"> DOI: 10.1111/cla.12103</w:t>
      </w:r>
      <w:r>
        <w:rPr>
          <w:szCs w:val="24"/>
        </w:rPr>
        <w:t>)</w:t>
      </w:r>
    </w:p>
    <w:p w:rsidR="00450B9D" w:rsidRDefault="00450B9D" w:rsidP="00450B9D">
      <w:pPr>
        <w:pStyle w:val="REFERENCES"/>
        <w:rPr>
          <w:szCs w:val="24"/>
        </w:rPr>
      </w:pPr>
      <w:r w:rsidRPr="00AC600B">
        <w:rPr>
          <w:szCs w:val="24"/>
        </w:rPr>
        <w:t>Kumar</w:t>
      </w:r>
      <w:r>
        <w:rPr>
          <w:szCs w:val="24"/>
        </w:rPr>
        <w:t>,</w:t>
      </w:r>
      <w:r w:rsidRPr="00AC600B">
        <w:rPr>
          <w:szCs w:val="24"/>
        </w:rPr>
        <w:t xml:space="preserve"> P. G</w:t>
      </w:r>
      <w:r>
        <w:rPr>
          <w:szCs w:val="24"/>
        </w:rPr>
        <w:t xml:space="preserve">. and </w:t>
      </w:r>
      <w:r w:rsidRPr="00AC600B">
        <w:rPr>
          <w:szCs w:val="24"/>
        </w:rPr>
        <w:t>J</w:t>
      </w:r>
      <w:r>
        <w:rPr>
          <w:szCs w:val="24"/>
        </w:rPr>
        <w:t>.</w:t>
      </w:r>
      <w:r w:rsidRPr="00AC600B">
        <w:rPr>
          <w:szCs w:val="24"/>
        </w:rPr>
        <w:t xml:space="preserve"> M. Carpenter</w:t>
      </w:r>
      <w:r>
        <w:rPr>
          <w:szCs w:val="24"/>
        </w:rPr>
        <w:t xml:space="preserve">. 2015. </w:t>
      </w:r>
      <w:r w:rsidRPr="00C72DAB">
        <w:rPr>
          <w:szCs w:val="24"/>
        </w:rPr>
        <w:t xml:space="preserve">Description of a new species of </w:t>
      </w:r>
      <w:r w:rsidRPr="00C72DAB">
        <w:rPr>
          <w:i/>
          <w:szCs w:val="24"/>
        </w:rPr>
        <w:t>Leptochilus</w:t>
      </w:r>
      <w:r w:rsidRPr="00C72DAB">
        <w:rPr>
          <w:szCs w:val="24"/>
        </w:rPr>
        <w:t xml:space="preserve"> (</w:t>
      </w:r>
      <w:r w:rsidRPr="00C72DAB">
        <w:rPr>
          <w:i/>
          <w:szCs w:val="24"/>
        </w:rPr>
        <w:t>Neoleptochilus</w:t>
      </w:r>
      <w:r w:rsidRPr="00C72DAB">
        <w:rPr>
          <w:szCs w:val="24"/>
        </w:rPr>
        <w:t>) Blüthgen, 1961 (Hymenoptera: Vespidae: Eumeninae)</w:t>
      </w:r>
      <w:r>
        <w:rPr>
          <w:szCs w:val="24"/>
        </w:rPr>
        <w:t xml:space="preserve"> </w:t>
      </w:r>
      <w:r w:rsidRPr="00C72DAB">
        <w:rPr>
          <w:szCs w:val="24"/>
        </w:rPr>
        <w:t>from India</w:t>
      </w:r>
      <w:r>
        <w:rPr>
          <w:szCs w:val="24"/>
        </w:rPr>
        <w:t xml:space="preserve">. </w:t>
      </w:r>
      <w:r w:rsidRPr="00B526E0">
        <w:rPr>
          <w:i/>
          <w:szCs w:val="24"/>
        </w:rPr>
        <w:t xml:space="preserve">Journal of Threatened Taxa </w:t>
      </w:r>
      <w:r>
        <w:rPr>
          <w:szCs w:val="24"/>
        </w:rPr>
        <w:t xml:space="preserve">7 (11): </w:t>
      </w:r>
      <w:r w:rsidRPr="00C72DAB">
        <w:rPr>
          <w:szCs w:val="24"/>
        </w:rPr>
        <w:t>7786</w:t>
      </w:r>
      <w:r>
        <w:rPr>
          <w:szCs w:val="24"/>
        </w:rPr>
        <w:t>-</w:t>
      </w:r>
      <w:r w:rsidRPr="00C72DAB">
        <w:rPr>
          <w:szCs w:val="24"/>
        </w:rPr>
        <w:t>7790</w:t>
      </w:r>
      <w:r>
        <w:rPr>
          <w:szCs w:val="24"/>
        </w:rPr>
        <w:t>.</w:t>
      </w:r>
    </w:p>
    <w:p w:rsidR="00E03815" w:rsidRPr="0040643E" w:rsidRDefault="00E03815" w:rsidP="00450B9D">
      <w:pPr>
        <w:pStyle w:val="REFERENCES"/>
        <w:rPr>
          <w:szCs w:val="24"/>
        </w:rPr>
      </w:pPr>
      <w:r w:rsidRPr="00E03815">
        <w:rPr>
          <w:szCs w:val="24"/>
        </w:rPr>
        <w:t xml:space="preserve">Carpenter, </w:t>
      </w:r>
      <w:r>
        <w:rPr>
          <w:szCs w:val="24"/>
        </w:rPr>
        <w:t>J.</w:t>
      </w:r>
      <w:r w:rsidRPr="00E03815">
        <w:rPr>
          <w:szCs w:val="24"/>
        </w:rPr>
        <w:t xml:space="preserve"> M.</w:t>
      </w:r>
      <w:r>
        <w:rPr>
          <w:szCs w:val="24"/>
        </w:rPr>
        <w:t>,</w:t>
      </w:r>
      <w:r w:rsidRPr="00E03815">
        <w:rPr>
          <w:szCs w:val="24"/>
        </w:rPr>
        <w:t xml:space="preserve"> J</w:t>
      </w:r>
      <w:r>
        <w:rPr>
          <w:szCs w:val="24"/>
        </w:rPr>
        <w:t>.</w:t>
      </w:r>
      <w:r w:rsidRPr="00E03815">
        <w:rPr>
          <w:szCs w:val="24"/>
        </w:rPr>
        <w:t xml:space="preserve"> Kojima, </w:t>
      </w:r>
      <w:r>
        <w:rPr>
          <w:szCs w:val="24"/>
        </w:rPr>
        <w:t xml:space="preserve">L. </w:t>
      </w:r>
      <w:r w:rsidRPr="00E03815">
        <w:rPr>
          <w:szCs w:val="24"/>
        </w:rPr>
        <w:t xml:space="preserve">Dvořák and </w:t>
      </w:r>
      <w:r>
        <w:rPr>
          <w:szCs w:val="24"/>
        </w:rPr>
        <w:t>A.</w:t>
      </w:r>
      <w:r w:rsidRPr="00E03815">
        <w:rPr>
          <w:szCs w:val="24"/>
        </w:rPr>
        <w:t xml:space="preserve"> Perrard</w:t>
      </w:r>
      <w:r>
        <w:rPr>
          <w:szCs w:val="24"/>
        </w:rPr>
        <w:t xml:space="preserve">. 2015. </w:t>
      </w:r>
      <w:r w:rsidRPr="00E03815">
        <w:rPr>
          <w:szCs w:val="24"/>
        </w:rPr>
        <w:t>Taxonomic notes on Vespinae (Hymenoptera: Vespidae)</w:t>
      </w:r>
      <w:r>
        <w:rPr>
          <w:szCs w:val="24"/>
        </w:rPr>
        <w:t xml:space="preserve">. </w:t>
      </w:r>
      <w:r>
        <w:rPr>
          <w:i/>
          <w:szCs w:val="24"/>
        </w:rPr>
        <w:t>Entomologica Americana</w:t>
      </w:r>
      <w:r>
        <w:rPr>
          <w:szCs w:val="24"/>
        </w:rPr>
        <w:t xml:space="preserve"> 121 (1-4): 35-37.</w:t>
      </w:r>
    </w:p>
    <w:p w:rsidR="000A5A88" w:rsidRPr="0040643E" w:rsidRDefault="000A5A88" w:rsidP="000A5A88">
      <w:pPr>
        <w:pStyle w:val="REFERENCES"/>
        <w:rPr>
          <w:szCs w:val="24"/>
        </w:rPr>
      </w:pPr>
      <w:r>
        <w:rPr>
          <w:rFonts w:eastAsia="Calibri"/>
          <w:color w:val="000000"/>
          <w:szCs w:val="24"/>
          <w:shd w:val="clear" w:color="auto" w:fill="FFFFFF"/>
        </w:rPr>
        <w:t xml:space="preserve">Kumar, P. G., J. M. Carpenter and P. M. Sureshan. 2016. </w:t>
      </w:r>
      <w:r w:rsidRPr="009233E2">
        <w:rPr>
          <w:rFonts w:eastAsia="Calibri"/>
          <w:color w:val="000000"/>
          <w:szCs w:val="24"/>
          <w:shd w:val="clear" w:color="auto" w:fill="FFFFFF"/>
        </w:rPr>
        <w:t xml:space="preserve">Additions to the knowledge of the genus </w:t>
      </w:r>
      <w:r w:rsidRPr="009233E2">
        <w:rPr>
          <w:rFonts w:eastAsia="Calibri"/>
          <w:i/>
          <w:color w:val="000000"/>
          <w:szCs w:val="24"/>
          <w:shd w:val="clear" w:color="auto" w:fill="FFFFFF"/>
        </w:rPr>
        <w:t>Allorhynchium</w:t>
      </w:r>
      <w:r w:rsidRPr="009233E2">
        <w:rPr>
          <w:rFonts w:eastAsia="Calibri"/>
          <w:color w:val="000000"/>
          <w:szCs w:val="24"/>
          <w:shd w:val="clear" w:color="auto" w:fill="FFFFFF"/>
        </w:rPr>
        <w:t xml:space="preserve"> van der Vecht from the Indian subcontinent with the description of a new species from Kerala (Hymenoptera: Vespidae: Eumeninae)</w:t>
      </w:r>
      <w:r>
        <w:rPr>
          <w:rFonts w:eastAsia="Calibri"/>
          <w:color w:val="000000"/>
          <w:szCs w:val="24"/>
          <w:shd w:val="clear" w:color="auto" w:fill="FFFFFF"/>
        </w:rPr>
        <w:t xml:space="preserve">. </w:t>
      </w:r>
      <w:r w:rsidRPr="002E0E06">
        <w:rPr>
          <w:i/>
          <w:szCs w:val="24"/>
        </w:rPr>
        <w:t>Halteres</w:t>
      </w:r>
      <w:r>
        <w:rPr>
          <w:szCs w:val="24"/>
        </w:rPr>
        <w:t xml:space="preserve"> 7:</w:t>
      </w:r>
      <w:r w:rsidRPr="009233E2">
        <w:rPr>
          <w:szCs w:val="24"/>
        </w:rPr>
        <w:t xml:space="preserve"> 29-34</w:t>
      </w:r>
      <w:r>
        <w:rPr>
          <w:szCs w:val="24"/>
        </w:rPr>
        <w:t>.</w:t>
      </w:r>
    </w:p>
    <w:p w:rsidR="00C647FE" w:rsidRDefault="00C647FE" w:rsidP="00C647FE">
      <w:pPr>
        <w:pStyle w:val="REFERENCES"/>
        <w:rPr>
          <w:szCs w:val="24"/>
        </w:rPr>
      </w:pPr>
      <w:r w:rsidRPr="002838FB">
        <w:rPr>
          <w:szCs w:val="24"/>
        </w:rPr>
        <w:t>Nguyen</w:t>
      </w:r>
      <w:r>
        <w:rPr>
          <w:szCs w:val="24"/>
        </w:rPr>
        <w:t xml:space="preserve">, </w:t>
      </w:r>
      <w:r w:rsidRPr="002838FB">
        <w:rPr>
          <w:szCs w:val="24"/>
        </w:rPr>
        <w:t>L</w:t>
      </w:r>
      <w:r>
        <w:rPr>
          <w:szCs w:val="24"/>
        </w:rPr>
        <w:t xml:space="preserve">. T. P., </w:t>
      </w:r>
      <w:r w:rsidRPr="00AC4B88">
        <w:rPr>
          <w:szCs w:val="24"/>
        </w:rPr>
        <w:t>D</w:t>
      </w:r>
      <w:r>
        <w:rPr>
          <w:szCs w:val="24"/>
        </w:rPr>
        <w:t>. D.</w:t>
      </w:r>
      <w:r w:rsidRPr="00AC4B88">
        <w:rPr>
          <w:szCs w:val="24"/>
        </w:rPr>
        <w:t xml:space="preserve"> Nguyen</w:t>
      </w:r>
      <w:r>
        <w:rPr>
          <w:szCs w:val="24"/>
        </w:rPr>
        <w:t xml:space="preserve"> and</w:t>
      </w:r>
      <w:r w:rsidRPr="00AC4B88">
        <w:rPr>
          <w:szCs w:val="24"/>
        </w:rPr>
        <w:t xml:space="preserve"> J</w:t>
      </w:r>
      <w:r>
        <w:rPr>
          <w:szCs w:val="24"/>
        </w:rPr>
        <w:t>.</w:t>
      </w:r>
      <w:r w:rsidRPr="00AC4B88">
        <w:rPr>
          <w:szCs w:val="24"/>
        </w:rPr>
        <w:t xml:space="preserve"> M. Carpenter</w:t>
      </w:r>
      <w:r>
        <w:rPr>
          <w:szCs w:val="24"/>
        </w:rPr>
        <w:t xml:space="preserve">. 2016. </w:t>
      </w:r>
      <w:r w:rsidRPr="00AC4B88">
        <w:rPr>
          <w:szCs w:val="24"/>
        </w:rPr>
        <w:t xml:space="preserve">Additions to the knowledge of the genus </w:t>
      </w:r>
      <w:r w:rsidRPr="00AC4B88">
        <w:rPr>
          <w:i/>
          <w:szCs w:val="24"/>
        </w:rPr>
        <w:t>Phimenes</w:t>
      </w:r>
      <w:r>
        <w:rPr>
          <w:szCs w:val="24"/>
        </w:rPr>
        <w:t xml:space="preserve"> </w:t>
      </w:r>
      <w:r w:rsidRPr="00AC4B88">
        <w:rPr>
          <w:szCs w:val="24"/>
        </w:rPr>
        <w:t>(Hymenoptera: Vespidae: Eumeninae) from Vietnam</w:t>
      </w:r>
      <w:r>
        <w:rPr>
          <w:szCs w:val="24"/>
        </w:rPr>
        <w:t xml:space="preserve">. </w:t>
      </w:r>
      <w:r w:rsidRPr="00AC4B88">
        <w:rPr>
          <w:i/>
          <w:szCs w:val="24"/>
        </w:rPr>
        <w:t>Animal Systematics, Evolution and Diversity</w:t>
      </w:r>
      <w:r w:rsidRPr="00AC4B88">
        <w:rPr>
          <w:szCs w:val="24"/>
        </w:rPr>
        <w:t xml:space="preserve"> 32</w:t>
      </w:r>
      <w:r>
        <w:rPr>
          <w:szCs w:val="24"/>
        </w:rPr>
        <w:t xml:space="preserve"> (</w:t>
      </w:r>
      <w:r w:rsidRPr="00AC4B88">
        <w:rPr>
          <w:szCs w:val="24"/>
        </w:rPr>
        <w:t>1</w:t>
      </w:r>
      <w:r>
        <w:rPr>
          <w:szCs w:val="24"/>
        </w:rPr>
        <w:t>)</w:t>
      </w:r>
      <w:r w:rsidRPr="00AC4B88">
        <w:rPr>
          <w:szCs w:val="24"/>
        </w:rPr>
        <w:t>: 21-27</w:t>
      </w:r>
      <w:r>
        <w:rPr>
          <w:szCs w:val="24"/>
        </w:rPr>
        <w:t>.</w:t>
      </w:r>
    </w:p>
    <w:p w:rsidR="00C647FE" w:rsidRPr="0040643E" w:rsidRDefault="00C647FE" w:rsidP="00C647FE">
      <w:pPr>
        <w:pStyle w:val="REFERENCES"/>
        <w:rPr>
          <w:szCs w:val="24"/>
        </w:rPr>
      </w:pPr>
      <w:r w:rsidRPr="002838FB">
        <w:rPr>
          <w:szCs w:val="24"/>
        </w:rPr>
        <w:t>Nguyen</w:t>
      </w:r>
      <w:r>
        <w:rPr>
          <w:szCs w:val="24"/>
        </w:rPr>
        <w:t xml:space="preserve">, </w:t>
      </w:r>
      <w:r w:rsidRPr="002838FB">
        <w:rPr>
          <w:szCs w:val="24"/>
        </w:rPr>
        <w:t>L</w:t>
      </w:r>
      <w:r>
        <w:rPr>
          <w:szCs w:val="24"/>
        </w:rPr>
        <w:t>. T. P. and</w:t>
      </w:r>
      <w:r w:rsidRPr="00AC4B88">
        <w:rPr>
          <w:szCs w:val="24"/>
        </w:rPr>
        <w:t xml:space="preserve"> J</w:t>
      </w:r>
      <w:r>
        <w:rPr>
          <w:szCs w:val="24"/>
        </w:rPr>
        <w:t>.</w:t>
      </w:r>
      <w:r w:rsidRPr="00AC4B88">
        <w:rPr>
          <w:szCs w:val="24"/>
        </w:rPr>
        <w:t xml:space="preserve"> M. Carpenter</w:t>
      </w:r>
      <w:r>
        <w:rPr>
          <w:szCs w:val="24"/>
        </w:rPr>
        <w:t xml:space="preserve">. 2016. </w:t>
      </w:r>
      <w:r w:rsidRPr="00AC4B88">
        <w:rPr>
          <w:szCs w:val="24"/>
        </w:rPr>
        <w:t xml:space="preserve">Review of the </w:t>
      </w:r>
      <w:r w:rsidRPr="00AC4B88">
        <w:rPr>
          <w:i/>
          <w:szCs w:val="24"/>
        </w:rPr>
        <w:t>Polistes</w:t>
      </w:r>
      <w:r w:rsidRPr="00AC4B88">
        <w:rPr>
          <w:szCs w:val="24"/>
        </w:rPr>
        <w:t xml:space="preserve"> (</w:t>
      </w:r>
      <w:r w:rsidRPr="00AC4B88">
        <w:rPr>
          <w:i/>
          <w:szCs w:val="24"/>
        </w:rPr>
        <w:t>Polistella</w:t>
      </w:r>
      <w:r w:rsidRPr="00AC4B88">
        <w:rPr>
          <w:szCs w:val="24"/>
        </w:rPr>
        <w:t xml:space="preserve">) </w:t>
      </w:r>
      <w:r>
        <w:rPr>
          <w:szCs w:val="24"/>
        </w:rPr>
        <w:t>“</w:t>
      </w:r>
      <w:r w:rsidRPr="00AC4B88">
        <w:rPr>
          <w:i/>
          <w:szCs w:val="24"/>
        </w:rPr>
        <w:t>Stenopolistes</w:t>
      </w:r>
      <w:r>
        <w:rPr>
          <w:szCs w:val="24"/>
        </w:rPr>
        <w:t>”</w:t>
      </w:r>
      <w:r w:rsidRPr="00AC4B88">
        <w:rPr>
          <w:szCs w:val="24"/>
        </w:rPr>
        <w:t xml:space="preserve"> species-group</w:t>
      </w:r>
      <w:r>
        <w:rPr>
          <w:szCs w:val="24"/>
        </w:rPr>
        <w:t xml:space="preserve"> </w:t>
      </w:r>
      <w:r w:rsidRPr="00AC4B88">
        <w:rPr>
          <w:szCs w:val="24"/>
        </w:rPr>
        <w:t>(Hymenoptera: Vespidae: Polistinae) from Vietnam,</w:t>
      </w:r>
      <w:r>
        <w:rPr>
          <w:szCs w:val="24"/>
        </w:rPr>
        <w:t xml:space="preserve"> </w:t>
      </w:r>
      <w:r w:rsidRPr="00AC4B88">
        <w:rPr>
          <w:szCs w:val="24"/>
        </w:rPr>
        <w:t>with description of a new species and key to species</w:t>
      </w:r>
      <w:r>
        <w:rPr>
          <w:szCs w:val="24"/>
        </w:rPr>
        <w:t xml:space="preserve">. </w:t>
      </w:r>
      <w:r w:rsidRPr="007464F7">
        <w:rPr>
          <w:i/>
          <w:szCs w:val="24"/>
        </w:rPr>
        <w:t>Zootaxa</w:t>
      </w:r>
      <w:r w:rsidRPr="00AC4B88">
        <w:rPr>
          <w:szCs w:val="24"/>
        </w:rPr>
        <w:t xml:space="preserve"> 4088 (4): 583</w:t>
      </w:r>
      <w:r>
        <w:rPr>
          <w:szCs w:val="24"/>
        </w:rPr>
        <w:t>-</w:t>
      </w:r>
      <w:r w:rsidRPr="00AC4B88">
        <w:rPr>
          <w:szCs w:val="24"/>
        </w:rPr>
        <w:t>593</w:t>
      </w:r>
      <w:r>
        <w:rPr>
          <w:szCs w:val="24"/>
        </w:rPr>
        <w:t>.</w:t>
      </w:r>
    </w:p>
    <w:p w:rsidR="001D69C5" w:rsidRPr="0040643E" w:rsidRDefault="001D69C5" w:rsidP="001D69C5">
      <w:pPr>
        <w:pStyle w:val="REFERENCES"/>
        <w:rPr>
          <w:szCs w:val="24"/>
        </w:rPr>
      </w:pPr>
      <w:r w:rsidRPr="00EE73F2">
        <w:rPr>
          <w:szCs w:val="24"/>
        </w:rPr>
        <w:t>Amorim,</w:t>
      </w:r>
      <w:r>
        <w:rPr>
          <w:szCs w:val="24"/>
        </w:rPr>
        <w:t xml:space="preserve"> </w:t>
      </w:r>
      <w:r w:rsidRPr="00EE73F2">
        <w:rPr>
          <w:szCs w:val="24"/>
        </w:rPr>
        <w:t>D</w:t>
      </w:r>
      <w:r>
        <w:rPr>
          <w:szCs w:val="24"/>
        </w:rPr>
        <w:t>.</w:t>
      </w:r>
      <w:r w:rsidRPr="00EE73F2">
        <w:rPr>
          <w:szCs w:val="24"/>
        </w:rPr>
        <w:t xml:space="preserve"> S., C</w:t>
      </w:r>
      <w:r>
        <w:rPr>
          <w:szCs w:val="24"/>
        </w:rPr>
        <w:t>.</w:t>
      </w:r>
      <w:r w:rsidRPr="00EE73F2">
        <w:rPr>
          <w:szCs w:val="24"/>
        </w:rPr>
        <w:t xml:space="preserve"> M</w:t>
      </w:r>
      <w:r>
        <w:rPr>
          <w:szCs w:val="24"/>
        </w:rPr>
        <w:t>.</w:t>
      </w:r>
      <w:r w:rsidRPr="00EE73F2">
        <w:rPr>
          <w:szCs w:val="24"/>
        </w:rPr>
        <w:t xml:space="preserve"> D. Santos, F</w:t>
      </w:r>
      <w:r>
        <w:rPr>
          <w:szCs w:val="24"/>
        </w:rPr>
        <w:t>.</w:t>
      </w:r>
      <w:r w:rsidRPr="00EE73F2">
        <w:rPr>
          <w:szCs w:val="24"/>
        </w:rPr>
        <w:t>-T</w:t>
      </w:r>
      <w:r>
        <w:rPr>
          <w:szCs w:val="24"/>
        </w:rPr>
        <w:t>.</w:t>
      </w:r>
      <w:r w:rsidRPr="00EE73F2">
        <w:rPr>
          <w:szCs w:val="24"/>
        </w:rPr>
        <w:t xml:space="preserve"> Krell, </w:t>
      </w:r>
      <w:r>
        <w:rPr>
          <w:szCs w:val="24"/>
        </w:rPr>
        <w:t xml:space="preserve">A. </w:t>
      </w:r>
      <w:r w:rsidRPr="00EE73F2">
        <w:rPr>
          <w:szCs w:val="24"/>
        </w:rPr>
        <w:t>Dubois, S</w:t>
      </w:r>
      <w:r>
        <w:rPr>
          <w:szCs w:val="24"/>
        </w:rPr>
        <w:t>.</w:t>
      </w:r>
      <w:r w:rsidRPr="00EE73F2">
        <w:rPr>
          <w:szCs w:val="24"/>
        </w:rPr>
        <w:t xml:space="preserve"> S. Nihei, O</w:t>
      </w:r>
      <w:r>
        <w:rPr>
          <w:szCs w:val="24"/>
        </w:rPr>
        <w:t>.</w:t>
      </w:r>
      <w:r w:rsidRPr="00EE73F2">
        <w:rPr>
          <w:szCs w:val="24"/>
        </w:rPr>
        <w:t xml:space="preserve"> M.</w:t>
      </w:r>
      <w:r>
        <w:rPr>
          <w:szCs w:val="24"/>
        </w:rPr>
        <w:t xml:space="preserve"> </w:t>
      </w:r>
      <w:r w:rsidRPr="00EE73F2">
        <w:rPr>
          <w:szCs w:val="24"/>
        </w:rPr>
        <w:t>P. Oliveira, A</w:t>
      </w:r>
      <w:r>
        <w:rPr>
          <w:szCs w:val="24"/>
        </w:rPr>
        <w:t>.</w:t>
      </w:r>
      <w:r w:rsidRPr="00EE73F2">
        <w:rPr>
          <w:szCs w:val="24"/>
        </w:rPr>
        <w:t xml:space="preserve"> Pont, H</w:t>
      </w:r>
      <w:r>
        <w:rPr>
          <w:szCs w:val="24"/>
        </w:rPr>
        <w:t>.</w:t>
      </w:r>
      <w:r w:rsidRPr="00EE73F2">
        <w:rPr>
          <w:szCs w:val="24"/>
        </w:rPr>
        <w:t xml:space="preserve"> Song, V</w:t>
      </w:r>
      <w:r>
        <w:rPr>
          <w:szCs w:val="24"/>
        </w:rPr>
        <w:t>.</w:t>
      </w:r>
      <w:r w:rsidRPr="00EE73F2">
        <w:rPr>
          <w:szCs w:val="24"/>
        </w:rPr>
        <w:t xml:space="preserve"> K.</w:t>
      </w:r>
      <w:r>
        <w:rPr>
          <w:szCs w:val="24"/>
        </w:rPr>
        <w:t xml:space="preserve"> </w:t>
      </w:r>
      <w:r w:rsidRPr="00EE73F2">
        <w:rPr>
          <w:szCs w:val="24"/>
        </w:rPr>
        <w:t>Verdade, D</w:t>
      </w:r>
      <w:r>
        <w:rPr>
          <w:szCs w:val="24"/>
        </w:rPr>
        <w:t>.</w:t>
      </w:r>
      <w:r w:rsidRPr="00EE73F2">
        <w:rPr>
          <w:szCs w:val="24"/>
        </w:rPr>
        <w:t xml:space="preserve"> A. Fachin, B</w:t>
      </w:r>
      <w:r>
        <w:rPr>
          <w:szCs w:val="24"/>
        </w:rPr>
        <w:t>.</w:t>
      </w:r>
      <w:r w:rsidRPr="00EE73F2">
        <w:rPr>
          <w:szCs w:val="24"/>
        </w:rPr>
        <w:t xml:space="preserve"> Klassa, C</w:t>
      </w:r>
      <w:r>
        <w:rPr>
          <w:szCs w:val="24"/>
        </w:rPr>
        <w:t>.</w:t>
      </w:r>
      <w:r w:rsidRPr="00EE73F2">
        <w:rPr>
          <w:szCs w:val="24"/>
        </w:rPr>
        <w:t xml:space="preserve"> J</w:t>
      </w:r>
      <w:r>
        <w:rPr>
          <w:szCs w:val="24"/>
        </w:rPr>
        <w:t>.</w:t>
      </w:r>
      <w:r w:rsidRPr="00EE73F2">
        <w:rPr>
          <w:szCs w:val="24"/>
        </w:rPr>
        <w:t xml:space="preserve"> E. Lamas, S</w:t>
      </w:r>
      <w:r>
        <w:rPr>
          <w:szCs w:val="24"/>
        </w:rPr>
        <w:t>.</w:t>
      </w:r>
      <w:r w:rsidRPr="00EE73F2">
        <w:rPr>
          <w:szCs w:val="24"/>
        </w:rPr>
        <w:t xml:space="preserve"> S. Oliveira,</w:t>
      </w:r>
      <w:r>
        <w:rPr>
          <w:szCs w:val="24"/>
        </w:rPr>
        <w:t xml:space="preserve"> </w:t>
      </w:r>
      <w:r w:rsidRPr="00EE73F2">
        <w:rPr>
          <w:szCs w:val="24"/>
        </w:rPr>
        <w:t>C</w:t>
      </w:r>
      <w:r>
        <w:rPr>
          <w:szCs w:val="24"/>
        </w:rPr>
        <w:t>.</w:t>
      </w:r>
      <w:r w:rsidRPr="00EE73F2">
        <w:rPr>
          <w:szCs w:val="24"/>
        </w:rPr>
        <w:t xml:space="preserve"> J. B. de Carvalho, C</w:t>
      </w:r>
      <w:r>
        <w:rPr>
          <w:szCs w:val="24"/>
        </w:rPr>
        <w:t>.</w:t>
      </w:r>
      <w:r w:rsidRPr="00EE73F2">
        <w:rPr>
          <w:szCs w:val="24"/>
        </w:rPr>
        <w:t xml:space="preserve"> A. Mello-Patiu, E</w:t>
      </w:r>
      <w:r>
        <w:rPr>
          <w:szCs w:val="24"/>
        </w:rPr>
        <w:t>.</w:t>
      </w:r>
      <w:r w:rsidRPr="00EE73F2">
        <w:rPr>
          <w:szCs w:val="24"/>
        </w:rPr>
        <w:t xml:space="preserve"> Hajdu, M</w:t>
      </w:r>
      <w:r>
        <w:rPr>
          <w:szCs w:val="24"/>
        </w:rPr>
        <w:t>.</w:t>
      </w:r>
      <w:r w:rsidRPr="00EE73F2">
        <w:rPr>
          <w:szCs w:val="24"/>
        </w:rPr>
        <w:t xml:space="preserve"> S. Couri,</w:t>
      </w:r>
      <w:r>
        <w:rPr>
          <w:szCs w:val="24"/>
        </w:rPr>
        <w:t xml:space="preserve"> </w:t>
      </w:r>
      <w:r w:rsidRPr="00EE73F2">
        <w:rPr>
          <w:szCs w:val="24"/>
        </w:rPr>
        <w:t>V</w:t>
      </w:r>
      <w:r>
        <w:rPr>
          <w:szCs w:val="24"/>
        </w:rPr>
        <w:t>.</w:t>
      </w:r>
      <w:r w:rsidRPr="00EE73F2">
        <w:rPr>
          <w:szCs w:val="24"/>
        </w:rPr>
        <w:t xml:space="preserve"> C. Silva, R</w:t>
      </w:r>
      <w:r>
        <w:rPr>
          <w:szCs w:val="24"/>
        </w:rPr>
        <w:t>.</w:t>
      </w:r>
      <w:r w:rsidRPr="00EE73F2">
        <w:rPr>
          <w:szCs w:val="24"/>
        </w:rPr>
        <w:t xml:space="preserve"> S. Capellari, R</w:t>
      </w:r>
      <w:r>
        <w:rPr>
          <w:szCs w:val="24"/>
        </w:rPr>
        <w:t>.</w:t>
      </w:r>
      <w:r w:rsidRPr="00EE73F2">
        <w:rPr>
          <w:szCs w:val="24"/>
        </w:rPr>
        <w:t xml:space="preserve"> L. Falaschi, R</w:t>
      </w:r>
      <w:r>
        <w:rPr>
          <w:szCs w:val="24"/>
        </w:rPr>
        <w:t>.</w:t>
      </w:r>
      <w:r w:rsidRPr="00EE73F2">
        <w:rPr>
          <w:szCs w:val="24"/>
        </w:rPr>
        <w:t xml:space="preserve"> M. Feitosa,</w:t>
      </w:r>
      <w:r>
        <w:rPr>
          <w:szCs w:val="24"/>
        </w:rPr>
        <w:t xml:space="preserve"> </w:t>
      </w:r>
      <w:r w:rsidRPr="00EE73F2">
        <w:rPr>
          <w:szCs w:val="24"/>
        </w:rPr>
        <w:t>L</w:t>
      </w:r>
      <w:r>
        <w:rPr>
          <w:szCs w:val="24"/>
        </w:rPr>
        <w:t>.</w:t>
      </w:r>
      <w:r w:rsidRPr="00EE73F2">
        <w:rPr>
          <w:szCs w:val="24"/>
        </w:rPr>
        <w:t xml:space="preserve"> Prendini, J</w:t>
      </w:r>
      <w:r>
        <w:rPr>
          <w:szCs w:val="24"/>
        </w:rPr>
        <w:t xml:space="preserve">. </w:t>
      </w:r>
      <w:r w:rsidRPr="00EE73F2">
        <w:rPr>
          <w:szCs w:val="24"/>
        </w:rPr>
        <w:t>P. Pombal Jr., F</w:t>
      </w:r>
      <w:r>
        <w:rPr>
          <w:szCs w:val="24"/>
        </w:rPr>
        <w:t>.</w:t>
      </w:r>
      <w:r w:rsidRPr="00EE73F2">
        <w:rPr>
          <w:szCs w:val="24"/>
        </w:rPr>
        <w:t xml:space="preserve"> Fernández, R</w:t>
      </w:r>
      <w:r>
        <w:rPr>
          <w:szCs w:val="24"/>
        </w:rPr>
        <w:t>.</w:t>
      </w:r>
      <w:r w:rsidRPr="00EE73F2">
        <w:rPr>
          <w:szCs w:val="24"/>
        </w:rPr>
        <w:t xml:space="preserve"> M. Rocha,</w:t>
      </w:r>
      <w:r>
        <w:rPr>
          <w:szCs w:val="24"/>
        </w:rPr>
        <w:t xml:space="preserve"> </w:t>
      </w:r>
      <w:r w:rsidRPr="00EE73F2">
        <w:rPr>
          <w:szCs w:val="24"/>
        </w:rPr>
        <w:t>J</w:t>
      </w:r>
      <w:r>
        <w:rPr>
          <w:szCs w:val="24"/>
        </w:rPr>
        <w:t>.</w:t>
      </w:r>
      <w:r w:rsidRPr="00EE73F2">
        <w:rPr>
          <w:szCs w:val="24"/>
        </w:rPr>
        <w:t xml:space="preserve"> E. Lattke, U</w:t>
      </w:r>
      <w:r>
        <w:rPr>
          <w:szCs w:val="24"/>
        </w:rPr>
        <w:t>.</w:t>
      </w:r>
      <w:r w:rsidRPr="00EE73F2">
        <w:rPr>
          <w:szCs w:val="24"/>
        </w:rPr>
        <w:t xml:space="preserve"> Caramaschi, M</w:t>
      </w:r>
      <w:r>
        <w:rPr>
          <w:szCs w:val="24"/>
        </w:rPr>
        <w:t>.</w:t>
      </w:r>
      <w:r w:rsidRPr="00EE73F2">
        <w:rPr>
          <w:szCs w:val="24"/>
        </w:rPr>
        <w:t xml:space="preserve"> Duarte, A</w:t>
      </w:r>
      <w:r>
        <w:rPr>
          <w:szCs w:val="24"/>
        </w:rPr>
        <w:t>.</w:t>
      </w:r>
      <w:r w:rsidRPr="00EE73F2">
        <w:rPr>
          <w:szCs w:val="24"/>
        </w:rPr>
        <w:t xml:space="preserve"> C</w:t>
      </w:r>
      <w:r>
        <w:rPr>
          <w:szCs w:val="24"/>
        </w:rPr>
        <w:t>.</w:t>
      </w:r>
      <w:r w:rsidRPr="00EE73F2">
        <w:rPr>
          <w:szCs w:val="24"/>
        </w:rPr>
        <w:t xml:space="preserve"> Marques,</w:t>
      </w:r>
      <w:r>
        <w:rPr>
          <w:szCs w:val="24"/>
        </w:rPr>
        <w:t xml:space="preserve"> </w:t>
      </w:r>
      <w:r w:rsidRPr="00EE73F2">
        <w:rPr>
          <w:szCs w:val="24"/>
        </w:rPr>
        <w:t>R</w:t>
      </w:r>
      <w:r>
        <w:rPr>
          <w:szCs w:val="24"/>
        </w:rPr>
        <w:t>.</w:t>
      </w:r>
      <w:r w:rsidRPr="00EE73F2">
        <w:rPr>
          <w:szCs w:val="24"/>
        </w:rPr>
        <w:t xml:space="preserve"> E. Reis, O</w:t>
      </w:r>
      <w:r>
        <w:rPr>
          <w:szCs w:val="24"/>
        </w:rPr>
        <w:t>.</w:t>
      </w:r>
      <w:r w:rsidRPr="00EE73F2">
        <w:rPr>
          <w:szCs w:val="24"/>
        </w:rPr>
        <w:t xml:space="preserve"> Kurina, D</w:t>
      </w:r>
      <w:r>
        <w:rPr>
          <w:szCs w:val="24"/>
        </w:rPr>
        <w:t>.</w:t>
      </w:r>
      <w:r w:rsidRPr="00EE73F2">
        <w:rPr>
          <w:szCs w:val="24"/>
        </w:rPr>
        <w:t xml:space="preserve"> M. Takiya, M</w:t>
      </w:r>
      <w:r>
        <w:rPr>
          <w:szCs w:val="24"/>
        </w:rPr>
        <w:t>.</w:t>
      </w:r>
      <w:r w:rsidRPr="00EE73F2">
        <w:rPr>
          <w:szCs w:val="24"/>
        </w:rPr>
        <w:t xml:space="preserve"> Tavares, D</w:t>
      </w:r>
      <w:r>
        <w:rPr>
          <w:szCs w:val="24"/>
        </w:rPr>
        <w:t>.</w:t>
      </w:r>
      <w:r w:rsidRPr="00EE73F2">
        <w:rPr>
          <w:szCs w:val="24"/>
        </w:rPr>
        <w:t xml:space="preserve"> S</w:t>
      </w:r>
      <w:r>
        <w:rPr>
          <w:szCs w:val="24"/>
        </w:rPr>
        <w:t xml:space="preserve">. </w:t>
      </w:r>
      <w:r w:rsidRPr="00EE73F2">
        <w:rPr>
          <w:szCs w:val="24"/>
        </w:rPr>
        <w:t>Fernandes, F</w:t>
      </w:r>
      <w:r>
        <w:rPr>
          <w:szCs w:val="24"/>
        </w:rPr>
        <w:t>.</w:t>
      </w:r>
      <w:r w:rsidRPr="00EE73F2">
        <w:rPr>
          <w:szCs w:val="24"/>
        </w:rPr>
        <w:t xml:space="preserve"> L</w:t>
      </w:r>
      <w:r>
        <w:rPr>
          <w:szCs w:val="24"/>
        </w:rPr>
        <w:t>.</w:t>
      </w:r>
      <w:r w:rsidRPr="00EE73F2">
        <w:rPr>
          <w:szCs w:val="24"/>
        </w:rPr>
        <w:t xml:space="preserve"> Franco, F</w:t>
      </w:r>
      <w:r>
        <w:rPr>
          <w:szCs w:val="24"/>
        </w:rPr>
        <w:t>.</w:t>
      </w:r>
      <w:r w:rsidRPr="00EE73F2">
        <w:rPr>
          <w:szCs w:val="24"/>
        </w:rPr>
        <w:t xml:space="preserve"> Cuezzo, D</w:t>
      </w:r>
      <w:r>
        <w:rPr>
          <w:szCs w:val="24"/>
        </w:rPr>
        <w:t>.</w:t>
      </w:r>
      <w:r w:rsidRPr="00EE73F2">
        <w:rPr>
          <w:szCs w:val="24"/>
        </w:rPr>
        <w:t xml:space="preserve"> Paulson, B</w:t>
      </w:r>
      <w:r>
        <w:rPr>
          <w:szCs w:val="24"/>
        </w:rPr>
        <w:t xml:space="preserve">. </w:t>
      </w:r>
      <w:r w:rsidRPr="00EE73F2">
        <w:rPr>
          <w:szCs w:val="24"/>
        </w:rPr>
        <w:t>Guénard, B</w:t>
      </w:r>
      <w:r>
        <w:rPr>
          <w:szCs w:val="24"/>
        </w:rPr>
        <w:t>.</w:t>
      </w:r>
      <w:r w:rsidRPr="00EE73F2">
        <w:rPr>
          <w:szCs w:val="24"/>
        </w:rPr>
        <w:t xml:space="preserve"> C. Schlick-Steiner, W</w:t>
      </w:r>
      <w:r>
        <w:rPr>
          <w:szCs w:val="24"/>
        </w:rPr>
        <w:t>.</w:t>
      </w:r>
      <w:r w:rsidRPr="00EE73F2">
        <w:rPr>
          <w:szCs w:val="24"/>
        </w:rPr>
        <w:t xml:space="preserve"> Arthofer, F</w:t>
      </w:r>
      <w:r>
        <w:rPr>
          <w:szCs w:val="24"/>
        </w:rPr>
        <w:t>.</w:t>
      </w:r>
      <w:r w:rsidRPr="00EE73F2">
        <w:rPr>
          <w:szCs w:val="24"/>
        </w:rPr>
        <w:t xml:space="preserve"> M. Steiner,</w:t>
      </w:r>
      <w:r>
        <w:rPr>
          <w:szCs w:val="24"/>
        </w:rPr>
        <w:t xml:space="preserve"> </w:t>
      </w:r>
      <w:r w:rsidRPr="00EE73F2">
        <w:rPr>
          <w:szCs w:val="24"/>
        </w:rPr>
        <w:t>B</w:t>
      </w:r>
      <w:r>
        <w:rPr>
          <w:szCs w:val="24"/>
        </w:rPr>
        <w:t>.</w:t>
      </w:r>
      <w:r w:rsidRPr="00EE73F2">
        <w:rPr>
          <w:szCs w:val="24"/>
        </w:rPr>
        <w:t xml:space="preserve"> L. Fisher, R</w:t>
      </w:r>
      <w:r>
        <w:rPr>
          <w:szCs w:val="24"/>
        </w:rPr>
        <w:t>.</w:t>
      </w:r>
      <w:r w:rsidRPr="00EE73F2">
        <w:rPr>
          <w:szCs w:val="24"/>
        </w:rPr>
        <w:t xml:space="preserve"> A. Johnson, T</w:t>
      </w:r>
      <w:r>
        <w:rPr>
          <w:szCs w:val="24"/>
        </w:rPr>
        <w:t>.</w:t>
      </w:r>
      <w:r w:rsidRPr="00EE73F2">
        <w:rPr>
          <w:szCs w:val="24"/>
        </w:rPr>
        <w:t xml:space="preserve"> D</w:t>
      </w:r>
      <w:r>
        <w:rPr>
          <w:szCs w:val="24"/>
        </w:rPr>
        <w:t>.</w:t>
      </w:r>
      <w:r w:rsidRPr="00EE73F2">
        <w:rPr>
          <w:szCs w:val="24"/>
        </w:rPr>
        <w:t xml:space="preserve"> Delsinne, D</w:t>
      </w:r>
      <w:r>
        <w:rPr>
          <w:szCs w:val="24"/>
        </w:rPr>
        <w:t>.</w:t>
      </w:r>
      <w:r w:rsidRPr="00EE73F2">
        <w:rPr>
          <w:szCs w:val="24"/>
        </w:rPr>
        <w:t xml:space="preserve"> A. Donoso,</w:t>
      </w:r>
      <w:r>
        <w:rPr>
          <w:szCs w:val="24"/>
        </w:rPr>
        <w:t xml:space="preserve"> </w:t>
      </w:r>
      <w:r w:rsidRPr="00EE73F2">
        <w:rPr>
          <w:szCs w:val="24"/>
        </w:rPr>
        <w:t>P</w:t>
      </w:r>
      <w:r>
        <w:rPr>
          <w:szCs w:val="24"/>
        </w:rPr>
        <w:t>.</w:t>
      </w:r>
      <w:r w:rsidRPr="00EE73F2">
        <w:rPr>
          <w:szCs w:val="24"/>
        </w:rPr>
        <w:t xml:space="preserve"> Ricardo Mulieri, L</w:t>
      </w:r>
      <w:r>
        <w:rPr>
          <w:szCs w:val="24"/>
        </w:rPr>
        <w:t>.</w:t>
      </w:r>
      <w:r w:rsidRPr="00EE73F2">
        <w:rPr>
          <w:szCs w:val="24"/>
        </w:rPr>
        <w:t xml:space="preserve"> D</w:t>
      </w:r>
      <w:r>
        <w:rPr>
          <w:szCs w:val="24"/>
        </w:rPr>
        <w:t>.</w:t>
      </w:r>
      <w:r w:rsidRPr="00EE73F2">
        <w:rPr>
          <w:szCs w:val="24"/>
        </w:rPr>
        <w:t xml:space="preserve"> Patitucci, J</w:t>
      </w:r>
      <w:r>
        <w:rPr>
          <w:szCs w:val="24"/>
        </w:rPr>
        <w:t>.</w:t>
      </w:r>
      <w:r w:rsidRPr="00EE73F2">
        <w:rPr>
          <w:szCs w:val="24"/>
        </w:rPr>
        <w:t xml:space="preserve"> M. Carpenter, L</w:t>
      </w:r>
      <w:r>
        <w:rPr>
          <w:szCs w:val="24"/>
        </w:rPr>
        <w:t xml:space="preserve">. </w:t>
      </w:r>
      <w:r w:rsidRPr="00EE73F2">
        <w:rPr>
          <w:szCs w:val="24"/>
        </w:rPr>
        <w:t xml:space="preserve">Herman </w:t>
      </w:r>
      <w:r>
        <w:rPr>
          <w:szCs w:val="24"/>
        </w:rPr>
        <w:t>and</w:t>
      </w:r>
      <w:r w:rsidRPr="00EE73F2">
        <w:rPr>
          <w:szCs w:val="24"/>
        </w:rPr>
        <w:t xml:space="preserve"> D</w:t>
      </w:r>
      <w:r>
        <w:rPr>
          <w:szCs w:val="24"/>
        </w:rPr>
        <w:t>.</w:t>
      </w:r>
      <w:r w:rsidRPr="00EE73F2">
        <w:rPr>
          <w:szCs w:val="24"/>
        </w:rPr>
        <w:t xml:space="preserve"> Grimaldi</w:t>
      </w:r>
      <w:r>
        <w:rPr>
          <w:szCs w:val="24"/>
        </w:rPr>
        <w:t xml:space="preserve">. 2016. </w:t>
      </w:r>
      <w:r w:rsidRPr="00146DCA">
        <w:rPr>
          <w:szCs w:val="24"/>
        </w:rPr>
        <w:t>Timeless standards for species delimitation</w:t>
      </w:r>
      <w:r>
        <w:rPr>
          <w:szCs w:val="24"/>
        </w:rPr>
        <w:t xml:space="preserve">. </w:t>
      </w:r>
      <w:r w:rsidRPr="007464F7">
        <w:rPr>
          <w:i/>
          <w:szCs w:val="24"/>
        </w:rPr>
        <w:t>Zootaxa</w:t>
      </w:r>
      <w:r w:rsidRPr="00146DCA">
        <w:rPr>
          <w:szCs w:val="24"/>
        </w:rPr>
        <w:t xml:space="preserve"> 4137 (1): 121</w:t>
      </w:r>
      <w:r>
        <w:rPr>
          <w:szCs w:val="24"/>
        </w:rPr>
        <w:t>-</w:t>
      </w:r>
      <w:r w:rsidRPr="00146DCA">
        <w:rPr>
          <w:szCs w:val="24"/>
        </w:rPr>
        <w:t>128</w:t>
      </w:r>
      <w:r>
        <w:rPr>
          <w:szCs w:val="24"/>
        </w:rPr>
        <w:t>.</w:t>
      </w:r>
    </w:p>
    <w:p w:rsidR="006C5343" w:rsidRPr="0040643E" w:rsidRDefault="006C5343" w:rsidP="006C5343">
      <w:pPr>
        <w:pStyle w:val="REFERENCES"/>
        <w:rPr>
          <w:szCs w:val="24"/>
        </w:rPr>
      </w:pPr>
      <w:r w:rsidRPr="0040643E">
        <w:rPr>
          <w:szCs w:val="24"/>
        </w:rPr>
        <w:t xml:space="preserve">Perrard, </w:t>
      </w:r>
      <w:r>
        <w:rPr>
          <w:szCs w:val="24"/>
        </w:rPr>
        <w:t xml:space="preserve">A., F. </w:t>
      </w:r>
      <w:r w:rsidRPr="0040643E">
        <w:rPr>
          <w:szCs w:val="24"/>
        </w:rPr>
        <w:t>Lopez-Osorio</w:t>
      </w:r>
      <w:r>
        <w:rPr>
          <w:szCs w:val="24"/>
        </w:rPr>
        <w:t xml:space="preserve"> and </w:t>
      </w:r>
      <w:r w:rsidRPr="0040643E">
        <w:rPr>
          <w:szCs w:val="24"/>
        </w:rPr>
        <w:t>J</w:t>
      </w:r>
      <w:r>
        <w:rPr>
          <w:szCs w:val="24"/>
        </w:rPr>
        <w:t xml:space="preserve">. </w:t>
      </w:r>
      <w:r w:rsidRPr="0040643E">
        <w:rPr>
          <w:szCs w:val="24"/>
        </w:rPr>
        <w:t>M</w:t>
      </w:r>
      <w:r>
        <w:rPr>
          <w:szCs w:val="24"/>
        </w:rPr>
        <w:t>.</w:t>
      </w:r>
      <w:r w:rsidRPr="0040643E">
        <w:rPr>
          <w:szCs w:val="24"/>
        </w:rPr>
        <w:t xml:space="preserve"> Carpenter</w:t>
      </w:r>
      <w:r>
        <w:rPr>
          <w:szCs w:val="24"/>
        </w:rPr>
        <w:t xml:space="preserve">. 2016. </w:t>
      </w:r>
      <w:r w:rsidRPr="00B80E3F">
        <w:rPr>
          <w:szCs w:val="24"/>
        </w:rPr>
        <w:t>Phylogeny, landmark analysis and the use of wing venation to</w:t>
      </w:r>
      <w:r>
        <w:rPr>
          <w:szCs w:val="24"/>
        </w:rPr>
        <w:t xml:space="preserve"> </w:t>
      </w:r>
      <w:r w:rsidRPr="00B80E3F">
        <w:rPr>
          <w:szCs w:val="24"/>
        </w:rPr>
        <w:t>study the evolution of social wasps (Hymenoptera: Vespidae:</w:t>
      </w:r>
      <w:r>
        <w:rPr>
          <w:szCs w:val="24"/>
        </w:rPr>
        <w:t xml:space="preserve"> </w:t>
      </w:r>
      <w:r w:rsidRPr="00B80E3F">
        <w:rPr>
          <w:szCs w:val="24"/>
        </w:rPr>
        <w:t>Vespinae)</w:t>
      </w:r>
      <w:r>
        <w:rPr>
          <w:szCs w:val="24"/>
        </w:rPr>
        <w:t xml:space="preserve">. </w:t>
      </w:r>
      <w:r>
        <w:rPr>
          <w:i/>
          <w:szCs w:val="24"/>
        </w:rPr>
        <w:t>Cladistics</w:t>
      </w:r>
      <w:r>
        <w:rPr>
          <w:szCs w:val="24"/>
        </w:rPr>
        <w:t xml:space="preserve"> 32: 406-425. (First published online</w:t>
      </w:r>
      <w:r w:rsidRPr="00A5365F">
        <w:rPr>
          <w:szCs w:val="24"/>
        </w:rPr>
        <w:t xml:space="preserve"> </w:t>
      </w:r>
      <w:r>
        <w:rPr>
          <w:szCs w:val="24"/>
        </w:rPr>
        <w:t>10</w:t>
      </w:r>
      <w:r w:rsidRPr="00A16FDF">
        <w:rPr>
          <w:szCs w:val="24"/>
        </w:rPr>
        <w:t xml:space="preserve"> </w:t>
      </w:r>
      <w:r>
        <w:rPr>
          <w:szCs w:val="24"/>
        </w:rPr>
        <w:t>September 2015;</w:t>
      </w:r>
      <w:r w:rsidRPr="00A16FDF">
        <w:rPr>
          <w:szCs w:val="24"/>
        </w:rPr>
        <w:t xml:space="preserve"> DOI: </w:t>
      </w:r>
      <w:r w:rsidRPr="00B80E3F">
        <w:rPr>
          <w:szCs w:val="24"/>
        </w:rPr>
        <w:t>10.1111/cla.12138</w:t>
      </w:r>
      <w:r>
        <w:rPr>
          <w:szCs w:val="24"/>
        </w:rPr>
        <w:t>)</w:t>
      </w:r>
    </w:p>
    <w:p w:rsidR="006D5E89" w:rsidRDefault="006D5E89" w:rsidP="006D5E89">
      <w:pPr>
        <w:pStyle w:val="REFERENCES"/>
        <w:rPr>
          <w:szCs w:val="24"/>
        </w:rPr>
      </w:pPr>
      <w:r w:rsidRPr="0040643E">
        <w:rPr>
          <w:szCs w:val="24"/>
        </w:rPr>
        <w:t xml:space="preserve">Perrard, </w:t>
      </w:r>
      <w:r>
        <w:rPr>
          <w:szCs w:val="24"/>
        </w:rPr>
        <w:t xml:space="preserve">A., F. </w:t>
      </w:r>
      <w:r w:rsidRPr="0040643E">
        <w:rPr>
          <w:szCs w:val="24"/>
        </w:rPr>
        <w:t>Lopez-Osorio</w:t>
      </w:r>
      <w:r>
        <w:rPr>
          <w:szCs w:val="24"/>
        </w:rPr>
        <w:t xml:space="preserve"> and </w:t>
      </w:r>
      <w:r w:rsidRPr="0040643E">
        <w:rPr>
          <w:szCs w:val="24"/>
        </w:rPr>
        <w:t>J</w:t>
      </w:r>
      <w:r>
        <w:rPr>
          <w:szCs w:val="24"/>
        </w:rPr>
        <w:t xml:space="preserve">. </w:t>
      </w:r>
      <w:r w:rsidRPr="0040643E">
        <w:rPr>
          <w:szCs w:val="24"/>
        </w:rPr>
        <w:t>M</w:t>
      </w:r>
      <w:r>
        <w:rPr>
          <w:szCs w:val="24"/>
        </w:rPr>
        <w:t>.</w:t>
      </w:r>
      <w:r w:rsidRPr="0040643E">
        <w:rPr>
          <w:szCs w:val="24"/>
        </w:rPr>
        <w:t xml:space="preserve"> Carpenter</w:t>
      </w:r>
      <w:r>
        <w:rPr>
          <w:szCs w:val="24"/>
        </w:rPr>
        <w:t xml:space="preserve">. 2016. Corrigendum. </w:t>
      </w:r>
      <w:r>
        <w:rPr>
          <w:i/>
          <w:szCs w:val="24"/>
        </w:rPr>
        <w:t>Cladistics</w:t>
      </w:r>
      <w:r>
        <w:rPr>
          <w:szCs w:val="24"/>
        </w:rPr>
        <w:t xml:space="preserve"> 32: 426.</w:t>
      </w:r>
    </w:p>
    <w:p w:rsidR="006D5E89" w:rsidRPr="0040643E" w:rsidRDefault="006D5E89" w:rsidP="006D5E89">
      <w:pPr>
        <w:pStyle w:val="REFERENCES"/>
        <w:rPr>
          <w:szCs w:val="24"/>
        </w:rPr>
      </w:pPr>
      <w:r w:rsidRPr="002838FB">
        <w:rPr>
          <w:szCs w:val="24"/>
        </w:rPr>
        <w:t>Nguyen</w:t>
      </w:r>
      <w:r>
        <w:rPr>
          <w:szCs w:val="24"/>
        </w:rPr>
        <w:t xml:space="preserve">, </w:t>
      </w:r>
      <w:r w:rsidRPr="002838FB">
        <w:rPr>
          <w:szCs w:val="24"/>
        </w:rPr>
        <w:t>L</w:t>
      </w:r>
      <w:r>
        <w:rPr>
          <w:szCs w:val="24"/>
        </w:rPr>
        <w:t>. T. P. and</w:t>
      </w:r>
      <w:r w:rsidRPr="00AC4B88">
        <w:rPr>
          <w:szCs w:val="24"/>
        </w:rPr>
        <w:t xml:space="preserve"> J</w:t>
      </w:r>
      <w:r>
        <w:rPr>
          <w:szCs w:val="24"/>
        </w:rPr>
        <w:t>.</w:t>
      </w:r>
      <w:r w:rsidRPr="00AC4B88">
        <w:rPr>
          <w:szCs w:val="24"/>
        </w:rPr>
        <w:t xml:space="preserve"> M. Carpenter</w:t>
      </w:r>
      <w:r>
        <w:rPr>
          <w:szCs w:val="24"/>
        </w:rPr>
        <w:t xml:space="preserve">. 2016. </w:t>
      </w:r>
      <w:r w:rsidRPr="00535E70">
        <w:rPr>
          <w:szCs w:val="24"/>
        </w:rPr>
        <w:t xml:space="preserve">Taxonomic review of the genus </w:t>
      </w:r>
      <w:r w:rsidRPr="006D5E89">
        <w:rPr>
          <w:i/>
          <w:szCs w:val="24"/>
        </w:rPr>
        <w:t>Zethus</w:t>
      </w:r>
      <w:r w:rsidRPr="00535E70">
        <w:rPr>
          <w:szCs w:val="24"/>
        </w:rPr>
        <w:t xml:space="preserve"> Fabricius (Hymenoptera:</w:t>
      </w:r>
      <w:r>
        <w:rPr>
          <w:szCs w:val="24"/>
        </w:rPr>
        <w:t xml:space="preserve"> </w:t>
      </w:r>
      <w:r w:rsidRPr="00535E70">
        <w:rPr>
          <w:szCs w:val="24"/>
        </w:rPr>
        <w:t>Vespidae: Eumeninae) from Vietnam with descriptions of four new</w:t>
      </w:r>
      <w:r>
        <w:rPr>
          <w:szCs w:val="24"/>
        </w:rPr>
        <w:t xml:space="preserve"> </w:t>
      </w:r>
      <w:r w:rsidRPr="00535E70">
        <w:rPr>
          <w:szCs w:val="24"/>
        </w:rPr>
        <w:t>species</w:t>
      </w:r>
      <w:r>
        <w:rPr>
          <w:szCs w:val="24"/>
        </w:rPr>
        <w:t xml:space="preserve">. </w:t>
      </w:r>
      <w:r w:rsidRPr="00535E70">
        <w:rPr>
          <w:i/>
          <w:szCs w:val="24"/>
        </w:rPr>
        <w:t>Entomological Science</w:t>
      </w:r>
      <w:r w:rsidRPr="00535E70">
        <w:rPr>
          <w:szCs w:val="24"/>
        </w:rPr>
        <w:t xml:space="preserve"> </w:t>
      </w:r>
      <w:r>
        <w:rPr>
          <w:szCs w:val="24"/>
        </w:rPr>
        <w:t>(First published online</w:t>
      </w:r>
      <w:r w:rsidRPr="00A5365F">
        <w:rPr>
          <w:szCs w:val="24"/>
        </w:rPr>
        <w:t xml:space="preserve"> </w:t>
      </w:r>
      <w:r>
        <w:rPr>
          <w:szCs w:val="24"/>
        </w:rPr>
        <w:t>8</w:t>
      </w:r>
      <w:r w:rsidRPr="00A16FDF">
        <w:rPr>
          <w:szCs w:val="24"/>
        </w:rPr>
        <w:t xml:space="preserve"> </w:t>
      </w:r>
      <w:r>
        <w:rPr>
          <w:szCs w:val="24"/>
        </w:rPr>
        <w:t>July 2016;</w:t>
      </w:r>
      <w:r w:rsidRPr="00A16FDF">
        <w:rPr>
          <w:szCs w:val="24"/>
        </w:rPr>
        <w:t xml:space="preserve"> DOI: </w:t>
      </w:r>
      <w:r w:rsidRPr="00535E70">
        <w:rPr>
          <w:szCs w:val="24"/>
        </w:rPr>
        <w:t>10.1111/ens.12218</w:t>
      </w:r>
      <w:r w:rsidR="00594441">
        <w:rPr>
          <w:szCs w:val="24"/>
        </w:rPr>
        <w:t>; print edition 2017, 20: 24-32</w:t>
      </w:r>
      <w:r>
        <w:rPr>
          <w:szCs w:val="24"/>
        </w:rPr>
        <w:t>)</w:t>
      </w:r>
      <w:r w:rsidR="00594441">
        <w:rPr>
          <w:szCs w:val="24"/>
        </w:rPr>
        <w:t>.</w:t>
      </w:r>
    </w:p>
    <w:p w:rsidR="00AA1E31" w:rsidRPr="0040643E" w:rsidRDefault="00AA1E31" w:rsidP="00AA1E31">
      <w:pPr>
        <w:pStyle w:val="REFERENCES"/>
        <w:rPr>
          <w:szCs w:val="24"/>
        </w:rPr>
      </w:pPr>
      <w:r>
        <w:rPr>
          <w:rFonts w:eastAsia="Calibri"/>
          <w:color w:val="000000"/>
          <w:szCs w:val="24"/>
          <w:shd w:val="clear" w:color="auto" w:fill="FFFFFF"/>
        </w:rPr>
        <w:t xml:space="preserve">Kumar, P. G., J. M. Carpenter and P. M. Sureshan. </w:t>
      </w:r>
      <w:r w:rsidR="007464F7">
        <w:rPr>
          <w:szCs w:val="24"/>
        </w:rPr>
        <w:t xml:space="preserve">2016. </w:t>
      </w:r>
      <w:r w:rsidRPr="00D33E6E">
        <w:rPr>
          <w:szCs w:val="24"/>
        </w:rPr>
        <w:t xml:space="preserve">A taxonomic review of the genus </w:t>
      </w:r>
      <w:r w:rsidRPr="00D33E6E">
        <w:rPr>
          <w:i/>
          <w:szCs w:val="24"/>
        </w:rPr>
        <w:t>Antepipona</w:t>
      </w:r>
      <w:r w:rsidRPr="00D33E6E">
        <w:rPr>
          <w:szCs w:val="24"/>
        </w:rPr>
        <w:t xml:space="preserve"> de Saussure, 1855</w:t>
      </w:r>
      <w:r>
        <w:rPr>
          <w:szCs w:val="24"/>
        </w:rPr>
        <w:t xml:space="preserve"> </w:t>
      </w:r>
      <w:r w:rsidRPr="00D33E6E">
        <w:rPr>
          <w:szCs w:val="24"/>
        </w:rPr>
        <w:t>(Hymenoptera: Vespidae: Eumeninae) from India</w:t>
      </w:r>
      <w:r>
        <w:rPr>
          <w:szCs w:val="24"/>
        </w:rPr>
        <w:t xml:space="preserve">. </w:t>
      </w:r>
      <w:r w:rsidRPr="00AA1E31">
        <w:rPr>
          <w:i/>
          <w:szCs w:val="24"/>
        </w:rPr>
        <w:t>Zootaxa</w:t>
      </w:r>
      <w:r w:rsidRPr="00D33E6E">
        <w:rPr>
          <w:szCs w:val="24"/>
        </w:rPr>
        <w:t xml:space="preserve"> 4150 (5): 501</w:t>
      </w:r>
      <w:r>
        <w:rPr>
          <w:szCs w:val="24"/>
        </w:rPr>
        <w:t>-</w:t>
      </w:r>
      <w:r w:rsidRPr="00D33E6E">
        <w:rPr>
          <w:szCs w:val="24"/>
        </w:rPr>
        <w:t>536</w:t>
      </w:r>
      <w:r>
        <w:rPr>
          <w:szCs w:val="24"/>
        </w:rPr>
        <w:t>.</w:t>
      </w:r>
    </w:p>
    <w:p w:rsidR="007F1C48" w:rsidRDefault="007F1C48" w:rsidP="007F1C48">
      <w:pPr>
        <w:pStyle w:val="REFERENCES"/>
        <w:rPr>
          <w:szCs w:val="24"/>
        </w:rPr>
      </w:pPr>
      <w:r w:rsidRPr="00411EF5">
        <w:rPr>
          <w:szCs w:val="24"/>
        </w:rPr>
        <w:t>Grandinete,</w:t>
      </w:r>
      <w:r>
        <w:rPr>
          <w:szCs w:val="24"/>
        </w:rPr>
        <w:t xml:space="preserve"> </w:t>
      </w:r>
      <w:r w:rsidRPr="00411EF5">
        <w:rPr>
          <w:szCs w:val="24"/>
        </w:rPr>
        <w:t>Y</w:t>
      </w:r>
      <w:r>
        <w:rPr>
          <w:szCs w:val="24"/>
        </w:rPr>
        <w:t>.</w:t>
      </w:r>
      <w:r w:rsidRPr="00411EF5">
        <w:rPr>
          <w:szCs w:val="24"/>
        </w:rPr>
        <w:t xml:space="preserve"> C</w:t>
      </w:r>
      <w:r>
        <w:rPr>
          <w:szCs w:val="24"/>
        </w:rPr>
        <w:t>.</w:t>
      </w:r>
      <w:r w:rsidRPr="00411EF5">
        <w:rPr>
          <w:szCs w:val="24"/>
        </w:rPr>
        <w:t>, F</w:t>
      </w:r>
      <w:r>
        <w:rPr>
          <w:szCs w:val="24"/>
        </w:rPr>
        <w:t>.</w:t>
      </w:r>
      <w:r w:rsidRPr="00411EF5">
        <w:rPr>
          <w:szCs w:val="24"/>
        </w:rPr>
        <w:t xml:space="preserve"> B</w:t>
      </w:r>
      <w:r>
        <w:rPr>
          <w:szCs w:val="24"/>
        </w:rPr>
        <w:t>.</w:t>
      </w:r>
      <w:r w:rsidRPr="00411EF5">
        <w:rPr>
          <w:szCs w:val="24"/>
        </w:rPr>
        <w:t xml:space="preserve"> Noll</w:t>
      </w:r>
      <w:r>
        <w:rPr>
          <w:szCs w:val="24"/>
        </w:rPr>
        <w:t xml:space="preserve"> and</w:t>
      </w:r>
      <w:r w:rsidRPr="00411EF5">
        <w:rPr>
          <w:szCs w:val="24"/>
        </w:rPr>
        <w:t xml:space="preserve"> J</w:t>
      </w:r>
      <w:r>
        <w:rPr>
          <w:szCs w:val="24"/>
        </w:rPr>
        <w:t>.</w:t>
      </w:r>
      <w:r w:rsidRPr="00411EF5">
        <w:rPr>
          <w:szCs w:val="24"/>
        </w:rPr>
        <w:t xml:space="preserve"> Carpenter</w:t>
      </w:r>
      <w:r>
        <w:rPr>
          <w:szCs w:val="24"/>
        </w:rPr>
        <w:t xml:space="preserve">. 2016. </w:t>
      </w:r>
      <w:r w:rsidRPr="00411EF5">
        <w:rPr>
          <w:szCs w:val="24"/>
        </w:rPr>
        <w:t>Three new species of tribe Odynerini (Hymenoptera, Vespidae, Eumeninae)</w:t>
      </w:r>
      <w:r>
        <w:rPr>
          <w:szCs w:val="24"/>
        </w:rPr>
        <w:t xml:space="preserve"> </w:t>
      </w:r>
      <w:r w:rsidRPr="00411EF5">
        <w:rPr>
          <w:szCs w:val="24"/>
        </w:rPr>
        <w:t>from the Neotropical Region</w:t>
      </w:r>
      <w:r>
        <w:rPr>
          <w:szCs w:val="24"/>
        </w:rPr>
        <w:t xml:space="preserve">. </w:t>
      </w:r>
      <w:r w:rsidRPr="00411EF5">
        <w:rPr>
          <w:i/>
          <w:szCs w:val="24"/>
        </w:rPr>
        <w:t>Zootaxa</w:t>
      </w:r>
      <w:r w:rsidRPr="00411EF5">
        <w:rPr>
          <w:szCs w:val="24"/>
        </w:rPr>
        <w:t xml:space="preserve"> 4162 (2): 391</w:t>
      </w:r>
      <w:r>
        <w:rPr>
          <w:szCs w:val="24"/>
        </w:rPr>
        <w:t>-</w:t>
      </w:r>
      <w:r w:rsidRPr="00411EF5">
        <w:rPr>
          <w:szCs w:val="24"/>
        </w:rPr>
        <w:t>400</w:t>
      </w:r>
      <w:r>
        <w:rPr>
          <w:szCs w:val="24"/>
        </w:rPr>
        <w:t>.</w:t>
      </w:r>
    </w:p>
    <w:p w:rsidR="00FD7982" w:rsidRDefault="00FD7982" w:rsidP="007F1C48">
      <w:pPr>
        <w:pStyle w:val="REFERENCES"/>
        <w:rPr>
          <w:szCs w:val="24"/>
        </w:rPr>
      </w:pPr>
      <w:r w:rsidRPr="003346E3">
        <w:rPr>
          <w:szCs w:val="24"/>
        </w:rPr>
        <w:t>Pannure, A</w:t>
      </w:r>
      <w:r>
        <w:rPr>
          <w:szCs w:val="24"/>
        </w:rPr>
        <w:t>.,</w:t>
      </w:r>
      <w:r w:rsidRPr="003346E3">
        <w:rPr>
          <w:szCs w:val="24"/>
        </w:rPr>
        <w:t xml:space="preserve"> V</w:t>
      </w:r>
      <w:r>
        <w:rPr>
          <w:szCs w:val="24"/>
        </w:rPr>
        <w:t>.</w:t>
      </w:r>
      <w:r w:rsidRPr="003346E3">
        <w:rPr>
          <w:szCs w:val="24"/>
        </w:rPr>
        <w:t xml:space="preserve"> V. Belavadi </w:t>
      </w:r>
      <w:r>
        <w:rPr>
          <w:szCs w:val="24"/>
        </w:rPr>
        <w:t xml:space="preserve">and </w:t>
      </w:r>
      <w:r w:rsidRPr="003346E3">
        <w:rPr>
          <w:szCs w:val="24"/>
        </w:rPr>
        <w:t>J</w:t>
      </w:r>
      <w:r>
        <w:rPr>
          <w:szCs w:val="24"/>
        </w:rPr>
        <w:t>.</w:t>
      </w:r>
      <w:r w:rsidRPr="003346E3">
        <w:rPr>
          <w:szCs w:val="24"/>
        </w:rPr>
        <w:t xml:space="preserve"> M. Carpenter</w:t>
      </w:r>
      <w:r>
        <w:rPr>
          <w:szCs w:val="24"/>
        </w:rPr>
        <w:t xml:space="preserve">. 2016. </w:t>
      </w:r>
      <w:r w:rsidRPr="003346E3">
        <w:rPr>
          <w:szCs w:val="24"/>
        </w:rPr>
        <w:t>Taxonomic studies on potter wasps (Hymenoptera: Vespidae: Eumeninae)</w:t>
      </w:r>
      <w:r>
        <w:rPr>
          <w:szCs w:val="24"/>
        </w:rPr>
        <w:t xml:space="preserve"> </w:t>
      </w:r>
      <w:r w:rsidRPr="003346E3">
        <w:rPr>
          <w:szCs w:val="24"/>
        </w:rPr>
        <w:t>of south India</w:t>
      </w:r>
      <w:r>
        <w:rPr>
          <w:szCs w:val="24"/>
        </w:rPr>
        <w:t xml:space="preserve">. </w:t>
      </w:r>
      <w:r w:rsidRPr="007B3186">
        <w:rPr>
          <w:i/>
          <w:szCs w:val="24"/>
        </w:rPr>
        <w:t>Zootaxa</w:t>
      </w:r>
      <w:r w:rsidRPr="003346E3">
        <w:rPr>
          <w:szCs w:val="24"/>
        </w:rPr>
        <w:t xml:space="preserve"> 4171 (1): 1</w:t>
      </w:r>
      <w:r>
        <w:rPr>
          <w:szCs w:val="24"/>
        </w:rPr>
        <w:t>-</w:t>
      </w:r>
      <w:r w:rsidRPr="003346E3">
        <w:rPr>
          <w:szCs w:val="24"/>
        </w:rPr>
        <w:t>50</w:t>
      </w:r>
      <w:r>
        <w:rPr>
          <w:szCs w:val="24"/>
        </w:rPr>
        <w:t>.</w:t>
      </w:r>
    </w:p>
    <w:p w:rsidR="007B3186" w:rsidRDefault="007B3186" w:rsidP="007F1C48">
      <w:pPr>
        <w:pStyle w:val="REFERENCES"/>
        <w:rPr>
          <w:szCs w:val="24"/>
        </w:rPr>
      </w:pPr>
      <w:r>
        <w:rPr>
          <w:szCs w:val="24"/>
        </w:rPr>
        <w:t xml:space="preserve">Loope, K. J. and J. M. Carpenter. 2016. </w:t>
      </w:r>
      <w:r w:rsidRPr="000A2E03">
        <w:rPr>
          <w:i/>
          <w:szCs w:val="24"/>
        </w:rPr>
        <w:t>Polistes major major</w:t>
      </w:r>
      <w:r w:rsidRPr="000A2E03">
        <w:rPr>
          <w:szCs w:val="24"/>
        </w:rPr>
        <w:t xml:space="preserve"> and </w:t>
      </w:r>
      <w:r w:rsidRPr="000A2E03">
        <w:rPr>
          <w:i/>
          <w:szCs w:val="24"/>
        </w:rPr>
        <w:t>Polistes apachus</w:t>
      </w:r>
      <w:r w:rsidRPr="000A2E03">
        <w:rPr>
          <w:szCs w:val="24"/>
        </w:rPr>
        <w:t xml:space="preserve"> (Hymenoptera:</w:t>
      </w:r>
      <w:r>
        <w:rPr>
          <w:szCs w:val="24"/>
        </w:rPr>
        <w:t xml:space="preserve"> </w:t>
      </w:r>
      <w:r w:rsidRPr="000A2E03">
        <w:rPr>
          <w:szCs w:val="24"/>
        </w:rPr>
        <w:t>Vespidae) in Georgia, USA</w:t>
      </w:r>
      <w:r>
        <w:rPr>
          <w:szCs w:val="24"/>
        </w:rPr>
        <w:t xml:space="preserve">. </w:t>
      </w:r>
      <w:r w:rsidRPr="000A2E03">
        <w:rPr>
          <w:i/>
          <w:szCs w:val="24"/>
        </w:rPr>
        <w:t>Florida Entomologist</w:t>
      </w:r>
      <w:r w:rsidRPr="000A2E03">
        <w:rPr>
          <w:szCs w:val="24"/>
        </w:rPr>
        <w:t xml:space="preserve"> 99</w:t>
      </w:r>
      <w:r>
        <w:rPr>
          <w:szCs w:val="24"/>
        </w:rPr>
        <w:t xml:space="preserve"> (</w:t>
      </w:r>
      <w:r w:rsidRPr="000A2E03">
        <w:rPr>
          <w:szCs w:val="24"/>
        </w:rPr>
        <w:t>3</w:t>
      </w:r>
      <w:r>
        <w:rPr>
          <w:szCs w:val="24"/>
        </w:rPr>
        <w:t>): 547-548.</w:t>
      </w:r>
    </w:p>
    <w:p w:rsidR="004D119E" w:rsidRDefault="004D119E" w:rsidP="004D119E">
      <w:pPr>
        <w:pStyle w:val="REFERENCES"/>
        <w:rPr>
          <w:szCs w:val="24"/>
        </w:rPr>
      </w:pPr>
      <w:proofErr w:type="gramStart"/>
      <w:r w:rsidRPr="0040643E">
        <w:rPr>
          <w:szCs w:val="24"/>
        </w:rPr>
        <w:t>Lopez-Osorio</w:t>
      </w:r>
      <w:r>
        <w:rPr>
          <w:szCs w:val="24"/>
        </w:rPr>
        <w:t>,</w:t>
      </w:r>
      <w:r w:rsidRPr="0040643E">
        <w:rPr>
          <w:szCs w:val="24"/>
        </w:rPr>
        <w:t xml:space="preserve"> F</w:t>
      </w:r>
      <w:r>
        <w:rPr>
          <w:szCs w:val="24"/>
        </w:rPr>
        <w:t>.</w:t>
      </w:r>
      <w:r w:rsidRPr="0040643E">
        <w:rPr>
          <w:szCs w:val="24"/>
        </w:rPr>
        <w:t>, K</w:t>
      </w:r>
      <w:r>
        <w:rPr>
          <w:szCs w:val="24"/>
        </w:rPr>
        <w:t xml:space="preserve">. </w:t>
      </w:r>
      <w:r w:rsidRPr="0040643E">
        <w:rPr>
          <w:szCs w:val="24"/>
        </w:rPr>
        <w:t>M</w:t>
      </w:r>
      <w:r>
        <w:rPr>
          <w:szCs w:val="24"/>
        </w:rPr>
        <w:t xml:space="preserve">. </w:t>
      </w:r>
      <w:r w:rsidRPr="0040643E">
        <w:rPr>
          <w:szCs w:val="24"/>
        </w:rPr>
        <w:t>Pickett, J</w:t>
      </w:r>
      <w:r>
        <w:rPr>
          <w:szCs w:val="24"/>
        </w:rPr>
        <w:t xml:space="preserve">. </w:t>
      </w:r>
      <w:r w:rsidRPr="0040643E">
        <w:rPr>
          <w:szCs w:val="24"/>
        </w:rPr>
        <w:t>M</w:t>
      </w:r>
      <w:r>
        <w:rPr>
          <w:szCs w:val="24"/>
        </w:rPr>
        <w:t>.</w:t>
      </w:r>
      <w:r w:rsidRPr="0040643E">
        <w:rPr>
          <w:szCs w:val="24"/>
        </w:rPr>
        <w:t xml:space="preserve"> Carpenter</w:t>
      </w:r>
      <w:r>
        <w:rPr>
          <w:szCs w:val="24"/>
        </w:rPr>
        <w:t>, B. A. Ballif and</w:t>
      </w:r>
      <w:r w:rsidRPr="0040643E">
        <w:rPr>
          <w:szCs w:val="24"/>
        </w:rPr>
        <w:t xml:space="preserve"> I. Agnarsson</w:t>
      </w:r>
      <w:r>
        <w:rPr>
          <w:szCs w:val="24"/>
        </w:rPr>
        <w:t>.</w:t>
      </w:r>
      <w:proofErr w:type="gramEnd"/>
      <w:r w:rsidRPr="0040643E">
        <w:rPr>
          <w:szCs w:val="24"/>
        </w:rPr>
        <w:t xml:space="preserve"> </w:t>
      </w:r>
      <w:r>
        <w:rPr>
          <w:szCs w:val="24"/>
        </w:rPr>
        <w:t xml:space="preserve">2016 (2017). </w:t>
      </w:r>
      <w:r w:rsidRPr="00C215DD">
        <w:rPr>
          <w:szCs w:val="24"/>
        </w:rPr>
        <w:t>Phylogenomic analysis of yellowjackets and hornets (Hymenoptera:</w:t>
      </w:r>
      <w:r>
        <w:rPr>
          <w:szCs w:val="24"/>
        </w:rPr>
        <w:t xml:space="preserve"> </w:t>
      </w:r>
      <w:r w:rsidRPr="00C215DD">
        <w:rPr>
          <w:szCs w:val="24"/>
        </w:rPr>
        <w:t>Vespidae, Vespinae)</w:t>
      </w:r>
      <w:r>
        <w:rPr>
          <w:szCs w:val="24"/>
        </w:rPr>
        <w:t xml:space="preserve">. </w:t>
      </w:r>
      <w:r w:rsidRPr="00C215DD">
        <w:rPr>
          <w:i/>
          <w:szCs w:val="24"/>
        </w:rPr>
        <w:t>Molecular Phylogenetics and Evolution</w:t>
      </w:r>
      <w:r w:rsidRPr="00C215DD">
        <w:rPr>
          <w:szCs w:val="24"/>
        </w:rPr>
        <w:t xml:space="preserve"> 107</w:t>
      </w:r>
      <w:r>
        <w:rPr>
          <w:szCs w:val="24"/>
        </w:rPr>
        <w:t>:</w:t>
      </w:r>
      <w:r w:rsidRPr="00C215DD">
        <w:rPr>
          <w:szCs w:val="24"/>
        </w:rPr>
        <w:t xml:space="preserve"> 10</w:t>
      </w:r>
      <w:r>
        <w:rPr>
          <w:szCs w:val="24"/>
        </w:rPr>
        <w:t>-</w:t>
      </w:r>
      <w:r w:rsidRPr="00C215DD">
        <w:rPr>
          <w:szCs w:val="24"/>
        </w:rPr>
        <w:t>15</w:t>
      </w:r>
      <w:r>
        <w:rPr>
          <w:szCs w:val="24"/>
        </w:rPr>
        <w:t>.</w:t>
      </w:r>
    </w:p>
    <w:p w:rsidR="004D119E" w:rsidRDefault="004D119E" w:rsidP="004D119E">
      <w:pPr>
        <w:pStyle w:val="REFERENCES"/>
        <w:rPr>
          <w:szCs w:val="24"/>
        </w:rPr>
      </w:pPr>
      <w:proofErr w:type="gramStart"/>
      <w:r w:rsidRPr="00AE78D9">
        <w:rPr>
          <w:szCs w:val="24"/>
        </w:rPr>
        <w:t>Nemat</w:t>
      </w:r>
      <w:r>
        <w:rPr>
          <w:szCs w:val="24"/>
        </w:rPr>
        <w:t>y</w:t>
      </w:r>
      <w:r w:rsidRPr="00AE78D9">
        <w:rPr>
          <w:szCs w:val="24"/>
        </w:rPr>
        <w:t>, A</w:t>
      </w:r>
      <w:r>
        <w:rPr>
          <w:szCs w:val="24"/>
        </w:rPr>
        <w:t>.,</w:t>
      </w:r>
      <w:r w:rsidRPr="00AE78D9">
        <w:rPr>
          <w:szCs w:val="24"/>
        </w:rPr>
        <w:t xml:space="preserve"> M</w:t>
      </w:r>
      <w:r>
        <w:rPr>
          <w:szCs w:val="24"/>
        </w:rPr>
        <w:t>.</w:t>
      </w:r>
      <w:r w:rsidRPr="00AE78D9">
        <w:rPr>
          <w:szCs w:val="24"/>
        </w:rPr>
        <w:t xml:space="preserve"> Khayrandish, E</w:t>
      </w:r>
      <w:r>
        <w:rPr>
          <w:szCs w:val="24"/>
        </w:rPr>
        <w:t>.</w:t>
      </w:r>
      <w:r w:rsidRPr="00AE78D9">
        <w:rPr>
          <w:szCs w:val="24"/>
        </w:rPr>
        <w:t xml:space="preserve"> Ebrahimi</w:t>
      </w:r>
      <w:r>
        <w:rPr>
          <w:szCs w:val="24"/>
        </w:rPr>
        <w:t xml:space="preserve"> and</w:t>
      </w:r>
      <w:r w:rsidRPr="00AE78D9">
        <w:rPr>
          <w:szCs w:val="24"/>
        </w:rPr>
        <w:t xml:space="preserve"> J</w:t>
      </w:r>
      <w:r>
        <w:rPr>
          <w:szCs w:val="24"/>
        </w:rPr>
        <w:t xml:space="preserve">. </w:t>
      </w:r>
      <w:r w:rsidRPr="00AE78D9">
        <w:rPr>
          <w:szCs w:val="24"/>
        </w:rPr>
        <w:t>M</w:t>
      </w:r>
      <w:r>
        <w:rPr>
          <w:szCs w:val="24"/>
        </w:rPr>
        <w:t>.</w:t>
      </w:r>
      <w:r w:rsidRPr="00AE78D9">
        <w:rPr>
          <w:szCs w:val="24"/>
        </w:rPr>
        <w:t xml:space="preserve"> Carpenter</w:t>
      </w:r>
      <w:r>
        <w:rPr>
          <w:szCs w:val="24"/>
        </w:rPr>
        <w:t>.</w:t>
      </w:r>
      <w:proofErr w:type="gramEnd"/>
      <w:r>
        <w:rPr>
          <w:szCs w:val="24"/>
        </w:rPr>
        <w:t xml:space="preserve"> 2016. </w:t>
      </w:r>
      <w:r w:rsidRPr="00AE78D9">
        <w:rPr>
          <w:szCs w:val="24"/>
        </w:rPr>
        <w:t xml:space="preserve">First report of the paper wasp </w:t>
      </w:r>
      <w:r w:rsidRPr="00AE78D9">
        <w:rPr>
          <w:i/>
          <w:szCs w:val="24"/>
        </w:rPr>
        <w:t>Polistes rothneyi</w:t>
      </w:r>
      <w:r w:rsidRPr="00AE78D9">
        <w:rPr>
          <w:szCs w:val="24"/>
        </w:rPr>
        <w:t xml:space="preserve"> Cameron (</w:t>
      </w:r>
      <w:proofErr w:type="gramStart"/>
      <w:r w:rsidRPr="00AE78D9">
        <w:rPr>
          <w:szCs w:val="24"/>
        </w:rPr>
        <w:t>Hym.:</w:t>
      </w:r>
      <w:proofErr w:type="gramEnd"/>
      <w:r w:rsidRPr="00AE78D9">
        <w:rPr>
          <w:szCs w:val="24"/>
        </w:rPr>
        <w:t xml:space="preserve"> Vespidae: Polistinae) from Iran</w:t>
      </w:r>
      <w:r>
        <w:rPr>
          <w:szCs w:val="24"/>
        </w:rPr>
        <w:t xml:space="preserve">. </w:t>
      </w:r>
      <w:r w:rsidRPr="00AE78D9">
        <w:rPr>
          <w:i/>
          <w:szCs w:val="24"/>
        </w:rPr>
        <w:t>Journal of Entomological Society of Iran</w:t>
      </w:r>
      <w:r>
        <w:rPr>
          <w:szCs w:val="24"/>
        </w:rPr>
        <w:t xml:space="preserve"> 36 (3):</w:t>
      </w:r>
      <w:r w:rsidRPr="00AE78D9">
        <w:rPr>
          <w:szCs w:val="24"/>
        </w:rPr>
        <w:t xml:space="preserve"> 235-237</w:t>
      </w:r>
      <w:r>
        <w:rPr>
          <w:szCs w:val="24"/>
        </w:rPr>
        <w:t>.</w:t>
      </w:r>
    </w:p>
    <w:p w:rsidR="00A0389D" w:rsidRPr="00A0389D" w:rsidRDefault="00A0389D" w:rsidP="00A0389D">
      <w:pPr>
        <w:pStyle w:val="REFERENCES"/>
        <w:rPr>
          <w:szCs w:val="24"/>
        </w:rPr>
      </w:pPr>
      <w:r>
        <w:rPr>
          <w:szCs w:val="24"/>
        </w:rPr>
        <w:t xml:space="preserve">Ceriaco, L. M. P., E. E. Gutiérrez, A. Dubois, </w:t>
      </w:r>
      <w:r>
        <w:rPr>
          <w:i/>
          <w:szCs w:val="24"/>
        </w:rPr>
        <w:t>et al.</w:t>
      </w:r>
      <w:r>
        <w:rPr>
          <w:szCs w:val="24"/>
        </w:rPr>
        <w:t xml:space="preserve"> 2016. </w:t>
      </w:r>
      <w:r w:rsidRPr="00A0389D">
        <w:rPr>
          <w:szCs w:val="24"/>
        </w:rPr>
        <w:t>Photography-based taxonomy is inadequate, unnecessary, and potentially</w:t>
      </w:r>
      <w:r>
        <w:rPr>
          <w:szCs w:val="24"/>
        </w:rPr>
        <w:t xml:space="preserve"> </w:t>
      </w:r>
      <w:r w:rsidRPr="00A0389D">
        <w:rPr>
          <w:szCs w:val="24"/>
        </w:rPr>
        <w:t>harmful for biological sciences</w:t>
      </w:r>
      <w:r>
        <w:rPr>
          <w:szCs w:val="24"/>
        </w:rPr>
        <w:t xml:space="preserve">. </w:t>
      </w:r>
      <w:r>
        <w:rPr>
          <w:i/>
          <w:szCs w:val="24"/>
        </w:rPr>
        <w:t>Zootaxa</w:t>
      </w:r>
      <w:r>
        <w:rPr>
          <w:szCs w:val="24"/>
        </w:rPr>
        <w:t xml:space="preserve"> 4196 </w:t>
      </w:r>
      <w:r>
        <w:rPr>
          <w:szCs w:val="24"/>
        </w:rPr>
        <w:lastRenderedPageBreak/>
        <w:t>(3): 435-445.</w:t>
      </w:r>
    </w:p>
    <w:p w:rsidR="007464F7" w:rsidRPr="0040643E" w:rsidRDefault="007464F7" w:rsidP="007464F7">
      <w:pPr>
        <w:pStyle w:val="REFERENCES"/>
        <w:rPr>
          <w:szCs w:val="24"/>
        </w:rPr>
      </w:pPr>
      <w:proofErr w:type="gramStart"/>
      <w:r>
        <w:rPr>
          <w:rFonts w:eastAsia="Calibri"/>
          <w:color w:val="000000"/>
          <w:szCs w:val="24"/>
          <w:shd w:val="clear" w:color="auto" w:fill="FFFFFF"/>
        </w:rPr>
        <w:t>Kumar, P. G., J. M. Carpenter and P. M. Sureshan.</w:t>
      </w:r>
      <w:proofErr w:type="gramEnd"/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>
        <w:rPr>
          <w:szCs w:val="24"/>
        </w:rPr>
        <w:t xml:space="preserve">2016. </w:t>
      </w:r>
      <w:r w:rsidRPr="007464F7">
        <w:rPr>
          <w:szCs w:val="24"/>
        </w:rPr>
        <w:t xml:space="preserve">A taxonomic review of the genus </w:t>
      </w:r>
      <w:r w:rsidRPr="007464F7">
        <w:rPr>
          <w:i/>
          <w:szCs w:val="24"/>
        </w:rPr>
        <w:t>Parancistrocerus</w:t>
      </w:r>
      <w:r w:rsidRPr="007464F7">
        <w:rPr>
          <w:szCs w:val="24"/>
        </w:rPr>
        <w:t xml:space="preserve"> Bequaert</w:t>
      </w:r>
      <w:r>
        <w:rPr>
          <w:szCs w:val="24"/>
        </w:rPr>
        <w:t xml:space="preserve"> </w:t>
      </w:r>
      <w:r w:rsidRPr="007464F7">
        <w:rPr>
          <w:szCs w:val="24"/>
        </w:rPr>
        <w:t>(Hymenoptera: Vespidae: Eumeninae) from the Indian subcontinent</w:t>
      </w:r>
      <w:r>
        <w:rPr>
          <w:szCs w:val="24"/>
        </w:rPr>
        <w:t xml:space="preserve"> </w:t>
      </w:r>
      <w:r w:rsidRPr="007464F7">
        <w:rPr>
          <w:szCs w:val="24"/>
        </w:rPr>
        <w:t>with the description of three new species</w:t>
      </w:r>
      <w:r>
        <w:rPr>
          <w:szCs w:val="24"/>
        </w:rPr>
        <w:t xml:space="preserve">. </w:t>
      </w:r>
      <w:r w:rsidRPr="002E0E06">
        <w:rPr>
          <w:i/>
          <w:szCs w:val="24"/>
        </w:rPr>
        <w:t>Halteres</w:t>
      </w:r>
      <w:r>
        <w:rPr>
          <w:szCs w:val="24"/>
        </w:rPr>
        <w:t xml:space="preserve"> 7: 136-156.</w:t>
      </w:r>
    </w:p>
    <w:p w:rsidR="00594441" w:rsidRDefault="00594441" w:rsidP="00594441">
      <w:pPr>
        <w:pStyle w:val="REFERENCES"/>
        <w:rPr>
          <w:szCs w:val="24"/>
        </w:rPr>
      </w:pPr>
      <w:r>
        <w:rPr>
          <w:szCs w:val="24"/>
        </w:rPr>
        <w:t xml:space="preserve">Perrard, A., D. Grimaldi and J. M. Carpenter. 2017. </w:t>
      </w:r>
      <w:r w:rsidRPr="00E44A3D">
        <w:rPr>
          <w:szCs w:val="24"/>
        </w:rPr>
        <w:t>Early lineages of Vespidae (Hymenoptera) in Cretaceous</w:t>
      </w:r>
      <w:r>
        <w:rPr>
          <w:szCs w:val="24"/>
        </w:rPr>
        <w:t xml:space="preserve"> </w:t>
      </w:r>
      <w:r w:rsidRPr="00E44A3D">
        <w:rPr>
          <w:szCs w:val="24"/>
        </w:rPr>
        <w:t>amber</w:t>
      </w:r>
      <w:r>
        <w:rPr>
          <w:szCs w:val="24"/>
        </w:rPr>
        <w:t xml:space="preserve">. </w:t>
      </w:r>
      <w:r w:rsidRPr="00E44A3D">
        <w:rPr>
          <w:i/>
          <w:szCs w:val="24"/>
        </w:rPr>
        <w:t>Systematic Entomology</w:t>
      </w:r>
      <w:r w:rsidRPr="00E44A3D">
        <w:rPr>
          <w:szCs w:val="24"/>
        </w:rPr>
        <w:t xml:space="preserve"> 42</w:t>
      </w:r>
      <w:r>
        <w:rPr>
          <w:szCs w:val="24"/>
        </w:rPr>
        <w:t>:</w:t>
      </w:r>
      <w:r w:rsidRPr="00E44A3D">
        <w:rPr>
          <w:szCs w:val="24"/>
        </w:rPr>
        <w:t xml:space="preserve"> 379</w:t>
      </w:r>
      <w:r>
        <w:rPr>
          <w:szCs w:val="24"/>
        </w:rPr>
        <w:t>-</w:t>
      </w:r>
      <w:r w:rsidRPr="00E44A3D">
        <w:rPr>
          <w:szCs w:val="24"/>
        </w:rPr>
        <w:t>386</w:t>
      </w:r>
      <w:r>
        <w:rPr>
          <w:szCs w:val="24"/>
        </w:rPr>
        <w:t>.</w:t>
      </w:r>
    </w:p>
    <w:p w:rsidR="00F54CD6" w:rsidRDefault="00F54CD6" w:rsidP="00594441">
      <w:pPr>
        <w:pStyle w:val="REFERENCES"/>
        <w:rPr>
          <w:szCs w:val="24"/>
        </w:rPr>
      </w:pPr>
      <w:r>
        <w:t xml:space="preserve">Tan, J.-L., T. Zhou, Q.-Q. Tan, C. van Achterberg and J. M. Carpenter. 2017. Nest structure and all stages of the long-cheeked yellow jacket </w:t>
      </w:r>
      <w:r w:rsidRPr="004D4FDB">
        <w:rPr>
          <w:i/>
        </w:rPr>
        <w:t>Dolichovespula stigma</w:t>
      </w:r>
      <w:r>
        <w:t xml:space="preserve"> Lee (Hymenoptera: Vespidae), with a new synonym. </w:t>
      </w:r>
      <w:r w:rsidRPr="0063006B">
        <w:rPr>
          <w:i/>
        </w:rPr>
        <w:t>J</w:t>
      </w:r>
      <w:r w:rsidR="0063006B" w:rsidRPr="0063006B">
        <w:rPr>
          <w:i/>
        </w:rPr>
        <w:t xml:space="preserve">ournal of </w:t>
      </w:r>
      <w:r w:rsidRPr="0063006B">
        <w:rPr>
          <w:i/>
        </w:rPr>
        <w:t>Nat</w:t>
      </w:r>
      <w:r w:rsidR="0063006B" w:rsidRPr="0063006B">
        <w:rPr>
          <w:i/>
        </w:rPr>
        <w:t>ural</w:t>
      </w:r>
      <w:r w:rsidRPr="0063006B">
        <w:rPr>
          <w:i/>
        </w:rPr>
        <w:t xml:space="preserve"> Hist</w:t>
      </w:r>
      <w:r w:rsidR="0063006B" w:rsidRPr="0063006B">
        <w:rPr>
          <w:i/>
        </w:rPr>
        <w:t>ory</w:t>
      </w:r>
      <w:r w:rsidR="00F2684D">
        <w:t xml:space="preserve"> 51 (13-14)</w:t>
      </w:r>
      <w:r>
        <w:t>:</w:t>
      </w:r>
      <w:r w:rsidR="00F2684D">
        <w:t xml:space="preserve"> 793-806</w:t>
      </w:r>
      <w:r>
        <w:rPr>
          <w:szCs w:val="24"/>
        </w:rPr>
        <w:t xml:space="preserve"> (F</w:t>
      </w:r>
      <w:r w:rsidRPr="00915EF8">
        <w:rPr>
          <w:szCs w:val="24"/>
        </w:rPr>
        <w:t>ir</w:t>
      </w:r>
      <w:r>
        <w:rPr>
          <w:szCs w:val="24"/>
        </w:rPr>
        <w:t xml:space="preserve">st published online </w:t>
      </w:r>
      <w:r w:rsidRPr="009C1366">
        <w:rPr>
          <w:szCs w:val="24"/>
        </w:rPr>
        <w:t>24 Mar 2017</w:t>
      </w:r>
      <w:r>
        <w:rPr>
          <w:szCs w:val="24"/>
        </w:rPr>
        <w:t>;</w:t>
      </w:r>
      <w:r w:rsidRPr="00915EF8">
        <w:rPr>
          <w:szCs w:val="24"/>
        </w:rPr>
        <w:t xml:space="preserve"> DOI: </w:t>
      </w:r>
      <w:hyperlink r:id="rId14" w:history="1">
        <w:r w:rsidR="00FA2DD8" w:rsidRPr="008022F0">
          <w:rPr>
            <w:rStyle w:val="Hyperlink"/>
            <w:szCs w:val="24"/>
          </w:rPr>
          <w:t>http://dx.doi.org/10.1080/00222933.2017.1293748</w:t>
        </w:r>
      </w:hyperlink>
      <w:r>
        <w:rPr>
          <w:szCs w:val="24"/>
        </w:rPr>
        <w:t>).</w:t>
      </w:r>
    </w:p>
    <w:p w:rsidR="00FA2DD8" w:rsidRPr="0040643E" w:rsidRDefault="00FA2DD8" w:rsidP="00FA2DD8">
      <w:pPr>
        <w:pStyle w:val="REFERENCES"/>
        <w:rPr>
          <w:szCs w:val="24"/>
        </w:rPr>
      </w:pPr>
      <w:r w:rsidRPr="00FA2DD8">
        <w:rPr>
          <w:szCs w:val="24"/>
        </w:rPr>
        <w:t>Dejean,</w:t>
      </w:r>
      <w:r>
        <w:rPr>
          <w:szCs w:val="24"/>
        </w:rPr>
        <w:t xml:space="preserve"> </w:t>
      </w:r>
      <w:r w:rsidRPr="00FA2DD8">
        <w:rPr>
          <w:szCs w:val="24"/>
        </w:rPr>
        <w:t>A</w:t>
      </w:r>
      <w:r>
        <w:rPr>
          <w:szCs w:val="24"/>
        </w:rPr>
        <w:t>.</w:t>
      </w:r>
      <w:r w:rsidRPr="00FA2DD8">
        <w:rPr>
          <w:szCs w:val="24"/>
        </w:rPr>
        <w:t>, H</w:t>
      </w:r>
      <w:r>
        <w:rPr>
          <w:szCs w:val="24"/>
        </w:rPr>
        <w:t>.</w:t>
      </w:r>
      <w:r w:rsidRPr="00FA2DD8">
        <w:rPr>
          <w:szCs w:val="24"/>
        </w:rPr>
        <w:t xml:space="preserve"> Rodríguez-Pérez, J</w:t>
      </w:r>
      <w:r>
        <w:rPr>
          <w:szCs w:val="24"/>
        </w:rPr>
        <w:t>.</w:t>
      </w:r>
      <w:r w:rsidRPr="00FA2DD8">
        <w:rPr>
          <w:szCs w:val="24"/>
        </w:rPr>
        <w:t xml:space="preserve"> M. Carpenter, F</w:t>
      </w:r>
      <w:r>
        <w:rPr>
          <w:szCs w:val="24"/>
        </w:rPr>
        <w:t>.</w:t>
      </w:r>
      <w:r w:rsidRPr="00FA2DD8">
        <w:rPr>
          <w:szCs w:val="24"/>
        </w:rPr>
        <w:t xml:space="preserve"> Azémar</w:t>
      </w:r>
      <w:r>
        <w:rPr>
          <w:szCs w:val="24"/>
        </w:rPr>
        <w:t xml:space="preserve"> and </w:t>
      </w:r>
      <w:r w:rsidRPr="00FA2DD8">
        <w:rPr>
          <w:szCs w:val="24"/>
        </w:rPr>
        <w:t>B</w:t>
      </w:r>
      <w:r>
        <w:rPr>
          <w:szCs w:val="24"/>
        </w:rPr>
        <w:t>.</w:t>
      </w:r>
      <w:r w:rsidRPr="00FA2DD8">
        <w:rPr>
          <w:szCs w:val="24"/>
        </w:rPr>
        <w:t xml:space="preserve"> Corbara</w:t>
      </w:r>
      <w:r>
        <w:rPr>
          <w:szCs w:val="24"/>
        </w:rPr>
        <w:t xml:space="preserve">. 2017. </w:t>
      </w:r>
      <w:r w:rsidRPr="00FA2DD8">
        <w:rPr>
          <w:szCs w:val="24"/>
        </w:rPr>
        <w:t xml:space="preserve">The predatory behavior of the Neotropical social wasp </w:t>
      </w:r>
      <w:r w:rsidRPr="00FA2DD8">
        <w:rPr>
          <w:i/>
          <w:szCs w:val="24"/>
        </w:rPr>
        <w:t>Polybia rejecta</w:t>
      </w:r>
      <w:r>
        <w:rPr>
          <w:szCs w:val="24"/>
        </w:rPr>
        <w:t xml:space="preserve">. </w:t>
      </w:r>
      <w:r w:rsidRPr="00FA2DD8">
        <w:rPr>
          <w:i/>
          <w:szCs w:val="24"/>
        </w:rPr>
        <w:t>Behavioural Processes</w:t>
      </w:r>
      <w:r>
        <w:rPr>
          <w:szCs w:val="24"/>
        </w:rPr>
        <w:t xml:space="preserve"> </w:t>
      </w:r>
      <w:r w:rsidRPr="00FA2DD8">
        <w:rPr>
          <w:szCs w:val="24"/>
        </w:rPr>
        <w:t>140</w:t>
      </w:r>
      <w:r>
        <w:rPr>
          <w:szCs w:val="24"/>
        </w:rPr>
        <w:t>:</w:t>
      </w:r>
      <w:r w:rsidRPr="00FA2DD8">
        <w:rPr>
          <w:szCs w:val="24"/>
        </w:rPr>
        <w:t xml:space="preserve"> 161</w:t>
      </w:r>
      <w:r>
        <w:rPr>
          <w:szCs w:val="24"/>
        </w:rPr>
        <w:t>-</w:t>
      </w:r>
      <w:r w:rsidRPr="00FA2DD8">
        <w:rPr>
          <w:szCs w:val="24"/>
        </w:rPr>
        <w:t>168</w:t>
      </w:r>
      <w:r>
        <w:rPr>
          <w:szCs w:val="24"/>
        </w:rPr>
        <w:t>.</w:t>
      </w:r>
    </w:p>
    <w:p w:rsidR="008F2515" w:rsidRDefault="008F2515" w:rsidP="008F2515">
      <w:pPr>
        <w:pStyle w:val="REFERENCES"/>
        <w:rPr>
          <w:szCs w:val="24"/>
        </w:rPr>
      </w:pPr>
      <w:r>
        <w:rPr>
          <w:szCs w:val="24"/>
        </w:rPr>
        <w:t xml:space="preserve">Pannure, A., </w:t>
      </w:r>
      <w:r w:rsidRPr="003346E3">
        <w:rPr>
          <w:szCs w:val="24"/>
        </w:rPr>
        <w:t>V</w:t>
      </w:r>
      <w:r>
        <w:rPr>
          <w:szCs w:val="24"/>
        </w:rPr>
        <w:t>.</w:t>
      </w:r>
      <w:r w:rsidRPr="003346E3">
        <w:rPr>
          <w:szCs w:val="24"/>
        </w:rPr>
        <w:t xml:space="preserve"> V. Belavadi </w:t>
      </w:r>
      <w:r>
        <w:rPr>
          <w:szCs w:val="24"/>
        </w:rPr>
        <w:t xml:space="preserve">and </w:t>
      </w:r>
      <w:r w:rsidRPr="003346E3">
        <w:rPr>
          <w:szCs w:val="24"/>
        </w:rPr>
        <w:t>J</w:t>
      </w:r>
      <w:r>
        <w:rPr>
          <w:szCs w:val="24"/>
        </w:rPr>
        <w:t>.</w:t>
      </w:r>
      <w:r w:rsidRPr="003346E3">
        <w:rPr>
          <w:szCs w:val="24"/>
        </w:rPr>
        <w:t xml:space="preserve"> M. Carpenter</w:t>
      </w:r>
      <w:r>
        <w:rPr>
          <w:szCs w:val="24"/>
        </w:rPr>
        <w:t xml:space="preserve">. 2017. </w:t>
      </w:r>
      <w:r w:rsidRPr="0034475D">
        <w:rPr>
          <w:szCs w:val="24"/>
        </w:rPr>
        <w:t xml:space="preserve">A new species of the genus </w:t>
      </w:r>
      <w:r w:rsidRPr="0034475D">
        <w:rPr>
          <w:i/>
          <w:szCs w:val="24"/>
        </w:rPr>
        <w:t>Discoelius</w:t>
      </w:r>
      <w:r w:rsidRPr="0034475D">
        <w:rPr>
          <w:szCs w:val="24"/>
        </w:rPr>
        <w:t xml:space="preserve"> Latreille, 1809 (Hymenoptera: Vespidae: Eumeninae) from India</w:t>
      </w:r>
      <w:r>
        <w:rPr>
          <w:szCs w:val="24"/>
        </w:rPr>
        <w:t xml:space="preserve">. </w:t>
      </w:r>
      <w:r w:rsidRPr="0034475D">
        <w:rPr>
          <w:i/>
          <w:szCs w:val="24"/>
        </w:rPr>
        <w:t>Zootaxa</w:t>
      </w:r>
      <w:r w:rsidRPr="0034475D">
        <w:rPr>
          <w:szCs w:val="24"/>
        </w:rPr>
        <w:t xml:space="preserve"> 4272 (4): 583</w:t>
      </w:r>
      <w:r>
        <w:rPr>
          <w:szCs w:val="24"/>
        </w:rPr>
        <w:t>-</w:t>
      </w:r>
      <w:r w:rsidRPr="0034475D">
        <w:rPr>
          <w:szCs w:val="24"/>
        </w:rPr>
        <w:t>586</w:t>
      </w:r>
      <w:r>
        <w:rPr>
          <w:szCs w:val="24"/>
        </w:rPr>
        <w:t>.</w:t>
      </w:r>
    </w:p>
    <w:p w:rsidR="00554DDC" w:rsidRPr="0040643E" w:rsidRDefault="00554DDC" w:rsidP="008F2515">
      <w:pPr>
        <w:pStyle w:val="REFERENCES"/>
        <w:rPr>
          <w:szCs w:val="24"/>
        </w:rPr>
      </w:pPr>
      <w:r>
        <w:rPr>
          <w:rFonts w:eastAsia="Calibri"/>
          <w:color w:val="000000"/>
          <w:szCs w:val="24"/>
          <w:shd w:val="clear" w:color="auto" w:fill="FFFFFF"/>
        </w:rPr>
        <w:t>Santos Junior</w:t>
      </w:r>
      <w:r w:rsidRPr="00BC4271">
        <w:rPr>
          <w:rFonts w:eastAsia="Calibri"/>
          <w:color w:val="000000"/>
          <w:szCs w:val="24"/>
          <w:shd w:val="clear" w:color="auto" w:fill="FFFFFF"/>
        </w:rPr>
        <w:t>,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BC4271">
        <w:rPr>
          <w:rFonts w:eastAsia="Calibri"/>
          <w:color w:val="000000"/>
          <w:szCs w:val="24"/>
          <w:shd w:val="clear" w:color="auto" w:fill="FFFFFF"/>
        </w:rPr>
        <w:t>J</w:t>
      </w:r>
      <w:r>
        <w:rPr>
          <w:rFonts w:eastAsia="Calibri"/>
          <w:color w:val="000000"/>
          <w:szCs w:val="24"/>
          <w:shd w:val="clear" w:color="auto" w:fill="FFFFFF"/>
        </w:rPr>
        <w:t>.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 N. A. Dos, O</w:t>
      </w:r>
      <w:r>
        <w:rPr>
          <w:rFonts w:eastAsia="Calibri"/>
          <w:color w:val="000000"/>
          <w:szCs w:val="24"/>
          <w:shd w:val="clear" w:color="auto" w:fill="FFFFFF"/>
        </w:rPr>
        <w:t xml:space="preserve">. 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T. Silveira </w:t>
      </w:r>
      <w:r>
        <w:rPr>
          <w:rFonts w:eastAsia="Calibri"/>
          <w:color w:val="000000"/>
          <w:szCs w:val="24"/>
          <w:shd w:val="clear" w:color="auto" w:fill="FFFFFF"/>
        </w:rPr>
        <w:t>and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 J</w:t>
      </w:r>
      <w:r>
        <w:rPr>
          <w:rFonts w:eastAsia="Calibri"/>
          <w:color w:val="000000"/>
          <w:szCs w:val="24"/>
          <w:shd w:val="clear" w:color="auto" w:fill="FFFFFF"/>
        </w:rPr>
        <w:t>.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 M. Carpenter</w:t>
      </w:r>
      <w:r>
        <w:rPr>
          <w:rFonts w:eastAsia="Calibri"/>
          <w:color w:val="000000"/>
          <w:szCs w:val="24"/>
          <w:shd w:val="clear" w:color="auto" w:fill="FFFFFF"/>
        </w:rPr>
        <w:t xml:space="preserve">. 2017. </w:t>
      </w:r>
      <w:r w:rsidRPr="006C16D4">
        <w:rPr>
          <w:rFonts w:eastAsia="Calibri"/>
          <w:color w:val="000000"/>
          <w:szCs w:val="24"/>
          <w:shd w:val="clear" w:color="auto" w:fill="FFFFFF"/>
        </w:rPr>
        <w:t xml:space="preserve">A new species of the genus </w:t>
      </w:r>
      <w:r w:rsidRPr="006C16D4">
        <w:rPr>
          <w:rFonts w:eastAsia="Calibri"/>
          <w:i/>
          <w:color w:val="000000"/>
          <w:szCs w:val="24"/>
          <w:shd w:val="clear" w:color="auto" w:fill="FFFFFF"/>
        </w:rPr>
        <w:t>Protopolybia</w:t>
      </w:r>
      <w:r w:rsidRPr="006C16D4">
        <w:rPr>
          <w:rFonts w:eastAsia="Calibri"/>
          <w:color w:val="000000"/>
          <w:szCs w:val="24"/>
          <w:shd w:val="clear" w:color="auto" w:fill="FFFFFF"/>
        </w:rPr>
        <w:t xml:space="preserve"> Ducke, 1905 (Hymenoptera, Vespidae, Polistinae), with taxonomic contributions to the </w:t>
      </w:r>
      <w:r w:rsidRPr="006C16D4">
        <w:rPr>
          <w:rFonts w:eastAsia="Calibri"/>
          <w:i/>
          <w:color w:val="000000"/>
          <w:szCs w:val="24"/>
          <w:shd w:val="clear" w:color="auto" w:fill="FFFFFF"/>
        </w:rPr>
        <w:t>exigua</w:t>
      </w:r>
      <w:r w:rsidRPr="006C16D4">
        <w:rPr>
          <w:rFonts w:eastAsia="Calibri"/>
          <w:color w:val="000000"/>
          <w:szCs w:val="24"/>
          <w:shd w:val="clear" w:color="auto" w:fill="FFFFFF"/>
        </w:rPr>
        <w:t xml:space="preserve"> species-group</w:t>
      </w:r>
      <w:r>
        <w:rPr>
          <w:rFonts w:eastAsia="Calibri"/>
          <w:color w:val="000000"/>
          <w:szCs w:val="24"/>
          <w:shd w:val="clear" w:color="auto" w:fill="FFFFFF"/>
        </w:rPr>
        <w:t xml:space="preserve">. </w:t>
      </w:r>
      <w:r w:rsidRPr="00554DDC">
        <w:rPr>
          <w:rFonts w:eastAsia="Calibri"/>
          <w:i/>
          <w:color w:val="000000"/>
          <w:szCs w:val="24"/>
          <w:shd w:val="clear" w:color="auto" w:fill="FFFFFF"/>
        </w:rPr>
        <w:t>Zootaxa</w:t>
      </w:r>
      <w:r w:rsidRPr="006C16D4">
        <w:rPr>
          <w:rFonts w:eastAsia="Calibri"/>
          <w:color w:val="000000"/>
          <w:szCs w:val="24"/>
          <w:shd w:val="clear" w:color="auto" w:fill="FFFFFF"/>
        </w:rPr>
        <w:t xml:space="preserve"> 4286 (3): 432</w:t>
      </w:r>
      <w:r>
        <w:rPr>
          <w:rFonts w:eastAsia="Calibri"/>
          <w:color w:val="000000"/>
          <w:szCs w:val="24"/>
          <w:shd w:val="clear" w:color="auto" w:fill="FFFFFF"/>
        </w:rPr>
        <w:t>-</w:t>
      </w:r>
      <w:r w:rsidRPr="006C16D4">
        <w:rPr>
          <w:rFonts w:eastAsia="Calibri"/>
          <w:color w:val="000000"/>
          <w:szCs w:val="24"/>
          <w:shd w:val="clear" w:color="auto" w:fill="FFFFFF"/>
        </w:rPr>
        <w:t>438</w:t>
      </w:r>
      <w:r>
        <w:rPr>
          <w:rFonts w:eastAsia="Calibri"/>
          <w:color w:val="000000"/>
          <w:szCs w:val="24"/>
          <w:shd w:val="clear" w:color="auto" w:fill="FFFFFF"/>
        </w:rPr>
        <w:t>.</w:t>
      </w:r>
    </w:p>
    <w:p w:rsidR="00246C37" w:rsidRDefault="00246C37" w:rsidP="00246C37">
      <w:pPr>
        <w:pStyle w:val="REFERENCES"/>
        <w:rPr>
          <w:rFonts w:eastAsia="Calibri"/>
          <w:color w:val="000000"/>
          <w:szCs w:val="24"/>
          <w:shd w:val="clear" w:color="auto" w:fill="FFFFFF"/>
        </w:rPr>
      </w:pPr>
      <w:r>
        <w:rPr>
          <w:rFonts w:eastAsia="Calibri"/>
          <w:color w:val="000000"/>
          <w:szCs w:val="24"/>
          <w:shd w:val="clear" w:color="auto" w:fill="FFFFFF"/>
        </w:rPr>
        <w:t xml:space="preserve">Shah, M., M. S. Khan, M. A. Rafi, H. Ahmed and </w:t>
      </w:r>
      <w:r w:rsidRPr="00AC4B88">
        <w:rPr>
          <w:szCs w:val="24"/>
        </w:rPr>
        <w:t>J</w:t>
      </w:r>
      <w:r>
        <w:rPr>
          <w:szCs w:val="24"/>
        </w:rPr>
        <w:t>.</w:t>
      </w:r>
      <w:r w:rsidRPr="00AC4B88">
        <w:rPr>
          <w:szCs w:val="24"/>
        </w:rPr>
        <w:t xml:space="preserve"> M. Carpenter</w:t>
      </w:r>
      <w:r>
        <w:rPr>
          <w:szCs w:val="24"/>
        </w:rPr>
        <w:t xml:space="preserve">. 2017. </w:t>
      </w:r>
      <w:r w:rsidRPr="009C50FF">
        <w:rPr>
          <w:szCs w:val="24"/>
        </w:rPr>
        <w:t xml:space="preserve">Phylogenetic reconstruction of </w:t>
      </w:r>
      <w:r w:rsidRPr="009C50FF">
        <w:rPr>
          <w:i/>
          <w:szCs w:val="24"/>
        </w:rPr>
        <w:t>Ropalida brevita</w:t>
      </w:r>
      <w:r w:rsidRPr="009C50FF">
        <w:rPr>
          <w:szCs w:val="24"/>
        </w:rPr>
        <w:t xml:space="preserve"> (Vespidae: Polistinae) using 12S</w:t>
      </w:r>
      <w:r>
        <w:rPr>
          <w:szCs w:val="24"/>
        </w:rPr>
        <w:t xml:space="preserve"> </w:t>
      </w:r>
      <w:r w:rsidRPr="009C50FF">
        <w:rPr>
          <w:szCs w:val="24"/>
        </w:rPr>
        <w:t>rRNA and Cytochrome Oxidase 1 (Co1)</w:t>
      </w:r>
      <w:r>
        <w:rPr>
          <w:szCs w:val="24"/>
        </w:rPr>
        <w:t xml:space="preserve"> </w:t>
      </w:r>
      <w:r w:rsidRPr="009C50FF">
        <w:rPr>
          <w:szCs w:val="24"/>
        </w:rPr>
        <w:t>genes</w:t>
      </w:r>
      <w:r>
        <w:rPr>
          <w:szCs w:val="24"/>
        </w:rPr>
        <w:t xml:space="preserve">. </w:t>
      </w:r>
      <w:r w:rsidR="0061646C" w:rsidRPr="00912E90">
        <w:rPr>
          <w:i/>
          <w:szCs w:val="24"/>
        </w:rPr>
        <w:t>Pakistan Journal of Zoology</w:t>
      </w:r>
      <w:r w:rsidR="0061646C" w:rsidRPr="009C50FF">
        <w:rPr>
          <w:szCs w:val="24"/>
        </w:rPr>
        <w:t xml:space="preserve"> </w:t>
      </w:r>
      <w:r w:rsidRPr="009C50FF">
        <w:rPr>
          <w:szCs w:val="24"/>
        </w:rPr>
        <w:t>49</w:t>
      </w:r>
      <w:r>
        <w:rPr>
          <w:szCs w:val="24"/>
        </w:rPr>
        <w:t xml:space="preserve"> </w:t>
      </w:r>
      <w:r w:rsidRPr="009C50FF">
        <w:rPr>
          <w:szCs w:val="24"/>
        </w:rPr>
        <w:t>(4)</w:t>
      </w:r>
      <w:r>
        <w:rPr>
          <w:szCs w:val="24"/>
        </w:rPr>
        <w:t>:</w:t>
      </w:r>
      <w:r w:rsidRPr="009C50FF">
        <w:rPr>
          <w:szCs w:val="24"/>
        </w:rPr>
        <w:t xml:space="preserve"> 1535-1537</w:t>
      </w:r>
      <w:r>
        <w:rPr>
          <w:szCs w:val="24"/>
        </w:rPr>
        <w:t>.</w:t>
      </w:r>
    </w:p>
    <w:p w:rsidR="0024747D" w:rsidRDefault="0024747D" w:rsidP="0024747D">
      <w:pPr>
        <w:pStyle w:val="REFERENCES"/>
        <w:rPr>
          <w:szCs w:val="24"/>
        </w:rPr>
      </w:pPr>
      <w:proofErr w:type="gramStart"/>
      <w:r w:rsidRPr="002838FB">
        <w:rPr>
          <w:szCs w:val="24"/>
        </w:rPr>
        <w:t>Nguyen</w:t>
      </w:r>
      <w:r>
        <w:rPr>
          <w:szCs w:val="24"/>
        </w:rPr>
        <w:t xml:space="preserve">, </w:t>
      </w:r>
      <w:r w:rsidRPr="002838FB">
        <w:rPr>
          <w:szCs w:val="24"/>
        </w:rPr>
        <w:t>L</w:t>
      </w:r>
      <w:r>
        <w:rPr>
          <w:szCs w:val="24"/>
        </w:rPr>
        <w:t>. T. P., T. T. Vu, J. X. Q. Lee and</w:t>
      </w:r>
      <w:r w:rsidRPr="00AC4B88">
        <w:rPr>
          <w:szCs w:val="24"/>
        </w:rPr>
        <w:t xml:space="preserve"> J</w:t>
      </w:r>
      <w:r>
        <w:rPr>
          <w:szCs w:val="24"/>
        </w:rPr>
        <w:t>.</w:t>
      </w:r>
      <w:r w:rsidRPr="00AC4B88">
        <w:rPr>
          <w:szCs w:val="24"/>
        </w:rPr>
        <w:t xml:space="preserve"> M. Carpenter</w:t>
      </w:r>
      <w:r>
        <w:rPr>
          <w:szCs w:val="24"/>
        </w:rPr>
        <w:t>.</w:t>
      </w:r>
      <w:proofErr w:type="gramEnd"/>
      <w:r>
        <w:rPr>
          <w:szCs w:val="24"/>
        </w:rPr>
        <w:t xml:space="preserve"> 2017. </w:t>
      </w:r>
      <w:r w:rsidRPr="003D796A">
        <w:rPr>
          <w:szCs w:val="24"/>
        </w:rPr>
        <w:t xml:space="preserve">Taxonomic notes on the </w:t>
      </w:r>
      <w:r w:rsidRPr="003D796A">
        <w:rPr>
          <w:i/>
          <w:szCs w:val="24"/>
        </w:rPr>
        <w:t>Polistes stigma</w:t>
      </w:r>
      <w:r w:rsidRPr="003D796A">
        <w:rPr>
          <w:szCs w:val="24"/>
        </w:rPr>
        <w:t xml:space="preserve"> group (Hymenoptera, Vespidae:</w:t>
      </w:r>
      <w:r>
        <w:rPr>
          <w:szCs w:val="24"/>
        </w:rPr>
        <w:t xml:space="preserve"> </w:t>
      </w:r>
      <w:r w:rsidRPr="003D796A">
        <w:rPr>
          <w:szCs w:val="24"/>
        </w:rPr>
        <w:t>Polistinae) from continental Southeast Asia, with descriptions of three</w:t>
      </w:r>
      <w:r>
        <w:rPr>
          <w:szCs w:val="24"/>
        </w:rPr>
        <w:t xml:space="preserve"> </w:t>
      </w:r>
      <w:r w:rsidRPr="003D796A">
        <w:rPr>
          <w:szCs w:val="24"/>
        </w:rPr>
        <w:t>new species and a key to species</w:t>
      </w:r>
      <w:r>
        <w:rPr>
          <w:szCs w:val="24"/>
        </w:rPr>
        <w:t xml:space="preserve">. </w:t>
      </w:r>
      <w:r w:rsidRPr="003D796A">
        <w:rPr>
          <w:i/>
          <w:szCs w:val="24"/>
        </w:rPr>
        <w:t>Raffles Bulletin of Zoology</w:t>
      </w:r>
      <w:r>
        <w:rPr>
          <w:szCs w:val="24"/>
        </w:rPr>
        <w:t xml:space="preserve"> 65: 269-279.</w:t>
      </w:r>
    </w:p>
    <w:p w:rsidR="0021758C" w:rsidRDefault="0021758C" w:rsidP="0024747D">
      <w:pPr>
        <w:pStyle w:val="REFERENCES"/>
        <w:rPr>
          <w:rFonts w:eastAsia="Calibri"/>
          <w:color w:val="000000"/>
          <w:szCs w:val="24"/>
          <w:shd w:val="clear" w:color="auto" w:fill="FFFFFF"/>
        </w:rPr>
      </w:pPr>
      <w:proofErr w:type="gramStart"/>
      <w:r w:rsidRPr="0021758C">
        <w:rPr>
          <w:szCs w:val="24"/>
        </w:rPr>
        <w:t>Kumar, P. G., J. M. Carpenter</w:t>
      </w:r>
      <w:r>
        <w:rPr>
          <w:szCs w:val="24"/>
        </w:rPr>
        <w:t>, L. Castro</w:t>
      </w:r>
      <w:r w:rsidRPr="0021758C">
        <w:rPr>
          <w:szCs w:val="24"/>
        </w:rPr>
        <w:t xml:space="preserve"> and P. M. Sureshan.</w:t>
      </w:r>
      <w:proofErr w:type="gramEnd"/>
      <w:r w:rsidRPr="0021758C">
        <w:rPr>
          <w:szCs w:val="24"/>
        </w:rPr>
        <w:t xml:space="preserve"> </w:t>
      </w:r>
      <w:r>
        <w:rPr>
          <w:szCs w:val="24"/>
        </w:rPr>
        <w:t xml:space="preserve">2017. </w:t>
      </w:r>
      <w:r w:rsidRPr="0021758C">
        <w:rPr>
          <w:szCs w:val="24"/>
        </w:rPr>
        <w:t xml:space="preserve">A taxonomic review of the Indian species of the genus </w:t>
      </w:r>
      <w:r w:rsidRPr="0021758C">
        <w:rPr>
          <w:i/>
          <w:szCs w:val="24"/>
        </w:rPr>
        <w:t>Eumenes</w:t>
      </w:r>
      <w:r w:rsidRPr="0021758C">
        <w:rPr>
          <w:szCs w:val="24"/>
        </w:rPr>
        <w:t xml:space="preserve"> Latreille (Hymenoptera: Vespidae: Eumeninae)</w:t>
      </w:r>
      <w:r>
        <w:rPr>
          <w:szCs w:val="24"/>
        </w:rPr>
        <w:t xml:space="preserve">. </w:t>
      </w:r>
      <w:r w:rsidRPr="00554DDC">
        <w:rPr>
          <w:rFonts w:eastAsia="Calibri"/>
          <w:i/>
          <w:color w:val="000000"/>
          <w:szCs w:val="24"/>
          <w:shd w:val="clear" w:color="auto" w:fill="FFFFFF"/>
        </w:rPr>
        <w:t>Zootaxa</w:t>
      </w:r>
      <w:r w:rsidRPr="006C16D4"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21758C">
        <w:rPr>
          <w:rFonts w:eastAsia="Calibri"/>
          <w:color w:val="000000"/>
          <w:szCs w:val="24"/>
          <w:shd w:val="clear" w:color="auto" w:fill="FFFFFF"/>
        </w:rPr>
        <w:t>4317 (3): 469</w:t>
      </w:r>
      <w:r>
        <w:rPr>
          <w:rFonts w:eastAsia="Calibri"/>
          <w:color w:val="000000"/>
          <w:szCs w:val="24"/>
          <w:shd w:val="clear" w:color="auto" w:fill="FFFFFF"/>
        </w:rPr>
        <w:t>-</w:t>
      </w:r>
      <w:r w:rsidRPr="0021758C">
        <w:rPr>
          <w:rFonts w:eastAsia="Calibri"/>
          <w:color w:val="000000"/>
          <w:szCs w:val="24"/>
          <w:shd w:val="clear" w:color="auto" w:fill="FFFFFF"/>
        </w:rPr>
        <w:t>498</w:t>
      </w:r>
      <w:r>
        <w:rPr>
          <w:rFonts w:eastAsia="Calibri"/>
          <w:color w:val="000000"/>
          <w:szCs w:val="24"/>
          <w:shd w:val="clear" w:color="auto" w:fill="FFFFFF"/>
        </w:rPr>
        <w:t>.</w:t>
      </w:r>
    </w:p>
    <w:p w:rsidR="00584185" w:rsidRPr="003D796A" w:rsidRDefault="00584185" w:rsidP="0024747D">
      <w:pPr>
        <w:pStyle w:val="REFERENCES"/>
        <w:rPr>
          <w:szCs w:val="24"/>
        </w:rPr>
      </w:pPr>
      <w:proofErr w:type="gramStart"/>
      <w:r w:rsidRPr="0021758C">
        <w:rPr>
          <w:szCs w:val="24"/>
        </w:rPr>
        <w:t>Kumar, P. G., J. M. Carpenter</w:t>
      </w:r>
      <w:r>
        <w:rPr>
          <w:szCs w:val="24"/>
        </w:rPr>
        <w:t xml:space="preserve"> and K. Lambert.</w:t>
      </w:r>
      <w:proofErr w:type="gramEnd"/>
      <w:r>
        <w:rPr>
          <w:szCs w:val="24"/>
        </w:rPr>
        <w:t xml:space="preserve"> 2017. </w:t>
      </w:r>
      <w:r w:rsidRPr="00584185">
        <w:rPr>
          <w:szCs w:val="24"/>
        </w:rPr>
        <w:t xml:space="preserve">A review of the genus </w:t>
      </w:r>
      <w:r w:rsidRPr="00584185">
        <w:rPr>
          <w:i/>
          <w:szCs w:val="24"/>
        </w:rPr>
        <w:t>Pararrhynchium</w:t>
      </w:r>
      <w:r w:rsidRPr="00584185">
        <w:rPr>
          <w:szCs w:val="24"/>
        </w:rPr>
        <w:t xml:space="preserve"> de Saussure (Hymenoptera: Vespidae: Eumeninae) from India with the description of a new species</w:t>
      </w:r>
      <w:r>
        <w:rPr>
          <w:szCs w:val="24"/>
        </w:rPr>
        <w:t xml:space="preserve">. </w:t>
      </w:r>
      <w:r w:rsidRPr="002E0E06">
        <w:rPr>
          <w:i/>
          <w:szCs w:val="24"/>
        </w:rPr>
        <w:t>Halteres</w:t>
      </w:r>
      <w:r>
        <w:rPr>
          <w:szCs w:val="24"/>
        </w:rPr>
        <w:t xml:space="preserve"> </w:t>
      </w:r>
      <w:r w:rsidRPr="00584185">
        <w:rPr>
          <w:szCs w:val="24"/>
        </w:rPr>
        <w:t>8</w:t>
      </w:r>
      <w:r>
        <w:rPr>
          <w:szCs w:val="24"/>
        </w:rPr>
        <w:t>:</w:t>
      </w:r>
      <w:r w:rsidRPr="00584185">
        <w:rPr>
          <w:szCs w:val="24"/>
        </w:rPr>
        <w:t xml:space="preserve"> 85-91</w:t>
      </w:r>
      <w:r>
        <w:rPr>
          <w:szCs w:val="24"/>
        </w:rPr>
        <w:t>.</w:t>
      </w:r>
    </w:p>
    <w:p w:rsidR="00F643A3" w:rsidRPr="003D796A" w:rsidRDefault="00F643A3" w:rsidP="00F643A3">
      <w:pPr>
        <w:pStyle w:val="REFERENCES"/>
        <w:rPr>
          <w:szCs w:val="24"/>
        </w:rPr>
      </w:pPr>
      <w:proofErr w:type="gramStart"/>
      <w:r w:rsidRPr="002D196E">
        <w:rPr>
          <w:rFonts w:eastAsia="Calibri"/>
          <w:color w:val="000000"/>
          <w:szCs w:val="24"/>
          <w:shd w:val="clear" w:color="auto" w:fill="FFFFFF"/>
        </w:rPr>
        <w:t>Kumar, P. G., J. M. Carpenter</w:t>
      </w:r>
      <w:r>
        <w:rPr>
          <w:rFonts w:eastAsia="Calibri"/>
          <w:color w:val="000000"/>
          <w:szCs w:val="24"/>
          <w:shd w:val="clear" w:color="auto" w:fill="FFFFFF"/>
        </w:rPr>
        <w:t>, G. Srinivasan, K. P. M. Shareef and K. Lambert.</w:t>
      </w:r>
      <w:proofErr w:type="gramEnd"/>
      <w:r>
        <w:rPr>
          <w:rFonts w:eastAsia="Calibri"/>
          <w:color w:val="000000"/>
          <w:szCs w:val="24"/>
          <w:shd w:val="clear" w:color="auto" w:fill="FFFFFF"/>
        </w:rPr>
        <w:t xml:space="preserve"> 2017. </w:t>
      </w:r>
      <w:r w:rsidRPr="001E7919">
        <w:rPr>
          <w:rFonts w:eastAsia="Calibri"/>
          <w:color w:val="000000"/>
          <w:szCs w:val="24"/>
          <w:shd w:val="clear" w:color="auto" w:fill="FFFFFF"/>
        </w:rPr>
        <w:t>A taxonomic review of the genus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1E7919">
        <w:rPr>
          <w:rFonts w:eastAsia="Calibri"/>
          <w:i/>
          <w:color w:val="000000"/>
          <w:szCs w:val="24"/>
          <w:shd w:val="clear" w:color="auto" w:fill="FFFFFF"/>
        </w:rPr>
        <w:t>Stenodyneriellus</w:t>
      </w:r>
      <w:r w:rsidRPr="001E7919">
        <w:rPr>
          <w:rFonts w:eastAsia="Calibri"/>
          <w:color w:val="000000"/>
          <w:szCs w:val="24"/>
          <w:shd w:val="clear" w:color="auto" w:fill="FFFFFF"/>
        </w:rPr>
        <w:t xml:space="preserve"> Giordani Soika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1E7919">
        <w:rPr>
          <w:rFonts w:eastAsia="Calibri"/>
          <w:color w:val="000000"/>
          <w:szCs w:val="24"/>
          <w:shd w:val="clear" w:color="auto" w:fill="FFFFFF"/>
        </w:rPr>
        <w:t>(Hymenoptera: Vespidae: Eumeninae)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1E7919">
        <w:rPr>
          <w:rFonts w:eastAsia="Calibri"/>
          <w:color w:val="000000"/>
          <w:szCs w:val="24"/>
          <w:shd w:val="clear" w:color="auto" w:fill="FFFFFF"/>
        </w:rPr>
        <w:t>from Indian Subcontinent with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1E7919">
        <w:rPr>
          <w:rFonts w:eastAsia="Calibri"/>
          <w:color w:val="000000"/>
          <w:szCs w:val="24"/>
          <w:shd w:val="clear" w:color="auto" w:fill="FFFFFF"/>
        </w:rPr>
        <w:t>descriptions of two new species</w:t>
      </w:r>
      <w:r>
        <w:rPr>
          <w:rFonts w:eastAsia="Calibri"/>
          <w:color w:val="000000"/>
          <w:szCs w:val="24"/>
          <w:shd w:val="clear" w:color="auto" w:fill="FFFFFF"/>
        </w:rPr>
        <w:t xml:space="preserve">. </w:t>
      </w:r>
      <w:r w:rsidRPr="00166F00">
        <w:rPr>
          <w:rFonts w:eastAsia="Calibri"/>
          <w:i/>
          <w:color w:val="000000"/>
          <w:szCs w:val="24"/>
          <w:shd w:val="clear" w:color="auto" w:fill="FFFFFF"/>
        </w:rPr>
        <w:t>Insect Diversity and Taxonomy T.C. Narendran Commemorative Volume November 2017</w:t>
      </w:r>
      <w:r>
        <w:rPr>
          <w:rFonts w:eastAsia="Calibri"/>
          <w:color w:val="000000"/>
          <w:szCs w:val="24"/>
          <w:shd w:val="clear" w:color="auto" w:fill="FFFFFF"/>
        </w:rPr>
        <w:t>: 161-190.</w:t>
      </w:r>
    </w:p>
    <w:p w:rsidR="00914E28" w:rsidRDefault="00914E28" w:rsidP="00914E28">
      <w:pPr>
        <w:pStyle w:val="REFERENCES"/>
        <w:rPr>
          <w:szCs w:val="24"/>
        </w:rPr>
      </w:pPr>
      <w:r w:rsidRPr="0055585D">
        <w:rPr>
          <w:szCs w:val="24"/>
        </w:rPr>
        <w:t>Rafi, M</w:t>
      </w:r>
      <w:r>
        <w:rPr>
          <w:szCs w:val="24"/>
        </w:rPr>
        <w:t>.</w:t>
      </w:r>
      <w:r w:rsidRPr="0055585D">
        <w:rPr>
          <w:szCs w:val="24"/>
        </w:rPr>
        <w:t xml:space="preserve"> A</w:t>
      </w:r>
      <w:r>
        <w:rPr>
          <w:szCs w:val="24"/>
        </w:rPr>
        <w:t>.,</w:t>
      </w:r>
      <w:r w:rsidRPr="0055585D">
        <w:rPr>
          <w:szCs w:val="24"/>
        </w:rPr>
        <w:t xml:space="preserve"> J</w:t>
      </w:r>
      <w:r>
        <w:rPr>
          <w:szCs w:val="24"/>
        </w:rPr>
        <w:t>.</w:t>
      </w:r>
      <w:r w:rsidRPr="0055585D">
        <w:rPr>
          <w:szCs w:val="24"/>
        </w:rPr>
        <w:t xml:space="preserve"> M. Carpenter, M</w:t>
      </w:r>
      <w:r>
        <w:rPr>
          <w:szCs w:val="24"/>
        </w:rPr>
        <w:t>.</w:t>
      </w:r>
      <w:r w:rsidRPr="0055585D">
        <w:rPr>
          <w:szCs w:val="24"/>
        </w:rPr>
        <w:t xml:space="preserve"> Qasim, A</w:t>
      </w:r>
      <w:r>
        <w:rPr>
          <w:szCs w:val="24"/>
        </w:rPr>
        <w:t>.</w:t>
      </w:r>
      <w:r w:rsidRPr="0055585D">
        <w:rPr>
          <w:szCs w:val="24"/>
        </w:rPr>
        <w:t xml:space="preserve"> Shehzad,</w:t>
      </w:r>
      <w:r>
        <w:rPr>
          <w:szCs w:val="24"/>
        </w:rPr>
        <w:t xml:space="preserve"> </w:t>
      </w:r>
      <w:r w:rsidRPr="0055585D">
        <w:rPr>
          <w:szCs w:val="24"/>
        </w:rPr>
        <w:t>A</w:t>
      </w:r>
      <w:r>
        <w:rPr>
          <w:szCs w:val="24"/>
        </w:rPr>
        <w:t>.</w:t>
      </w:r>
      <w:r w:rsidRPr="0055585D">
        <w:rPr>
          <w:szCs w:val="24"/>
        </w:rPr>
        <w:t xml:space="preserve"> Zia, M</w:t>
      </w:r>
      <w:r>
        <w:rPr>
          <w:szCs w:val="24"/>
        </w:rPr>
        <w:t>.</w:t>
      </w:r>
      <w:r w:rsidRPr="0055585D">
        <w:rPr>
          <w:szCs w:val="24"/>
        </w:rPr>
        <w:t xml:space="preserve"> R</w:t>
      </w:r>
      <w:r>
        <w:rPr>
          <w:szCs w:val="24"/>
        </w:rPr>
        <w:t>.</w:t>
      </w:r>
      <w:r w:rsidRPr="0055585D">
        <w:rPr>
          <w:szCs w:val="24"/>
        </w:rPr>
        <w:t xml:space="preserve"> Khan, M</w:t>
      </w:r>
      <w:r>
        <w:rPr>
          <w:szCs w:val="24"/>
        </w:rPr>
        <w:t>.</w:t>
      </w:r>
      <w:r w:rsidRPr="0055585D">
        <w:rPr>
          <w:szCs w:val="24"/>
        </w:rPr>
        <w:t xml:space="preserve"> I</w:t>
      </w:r>
      <w:r>
        <w:rPr>
          <w:szCs w:val="24"/>
        </w:rPr>
        <w:t>.</w:t>
      </w:r>
      <w:r w:rsidRPr="0055585D">
        <w:rPr>
          <w:szCs w:val="24"/>
        </w:rPr>
        <w:t xml:space="preserve"> Mastoi, F</w:t>
      </w:r>
      <w:r>
        <w:rPr>
          <w:szCs w:val="24"/>
        </w:rPr>
        <w:t>.</w:t>
      </w:r>
      <w:r w:rsidRPr="0055585D">
        <w:rPr>
          <w:szCs w:val="24"/>
        </w:rPr>
        <w:t xml:space="preserve"> Naz,</w:t>
      </w:r>
      <w:r>
        <w:rPr>
          <w:szCs w:val="24"/>
        </w:rPr>
        <w:t xml:space="preserve"> </w:t>
      </w:r>
      <w:r w:rsidRPr="0055585D">
        <w:rPr>
          <w:szCs w:val="24"/>
        </w:rPr>
        <w:t>M</w:t>
      </w:r>
      <w:r>
        <w:rPr>
          <w:szCs w:val="24"/>
        </w:rPr>
        <w:t>.</w:t>
      </w:r>
      <w:r w:rsidRPr="0055585D">
        <w:rPr>
          <w:szCs w:val="24"/>
        </w:rPr>
        <w:t xml:space="preserve"> Ilyas, M</w:t>
      </w:r>
      <w:r>
        <w:rPr>
          <w:szCs w:val="24"/>
        </w:rPr>
        <w:t>.</w:t>
      </w:r>
      <w:r w:rsidRPr="0055585D">
        <w:rPr>
          <w:szCs w:val="24"/>
        </w:rPr>
        <w:t xml:space="preserve"> Shah</w:t>
      </w:r>
      <w:r>
        <w:rPr>
          <w:szCs w:val="24"/>
        </w:rPr>
        <w:t xml:space="preserve"> and</w:t>
      </w:r>
      <w:r w:rsidRPr="0055585D">
        <w:rPr>
          <w:szCs w:val="24"/>
        </w:rPr>
        <w:t xml:space="preserve"> A</w:t>
      </w:r>
      <w:r>
        <w:rPr>
          <w:szCs w:val="24"/>
        </w:rPr>
        <w:t>.</w:t>
      </w:r>
      <w:r w:rsidRPr="0055585D">
        <w:rPr>
          <w:szCs w:val="24"/>
        </w:rPr>
        <w:t xml:space="preserve"> R</w:t>
      </w:r>
      <w:r>
        <w:rPr>
          <w:szCs w:val="24"/>
        </w:rPr>
        <w:t>.</w:t>
      </w:r>
      <w:r w:rsidRPr="0055585D">
        <w:rPr>
          <w:szCs w:val="24"/>
        </w:rPr>
        <w:t xml:space="preserve"> Bhatti</w:t>
      </w:r>
      <w:r>
        <w:rPr>
          <w:szCs w:val="24"/>
        </w:rPr>
        <w:t xml:space="preserve">. 2017. </w:t>
      </w:r>
      <w:r w:rsidRPr="0055585D">
        <w:rPr>
          <w:szCs w:val="24"/>
        </w:rPr>
        <w:t>The vespid fauna of Pakistan</w:t>
      </w:r>
      <w:r>
        <w:rPr>
          <w:szCs w:val="24"/>
        </w:rPr>
        <w:t xml:space="preserve">. </w:t>
      </w:r>
      <w:r w:rsidRPr="00FB2938">
        <w:rPr>
          <w:i/>
          <w:szCs w:val="24"/>
        </w:rPr>
        <w:t>Zootaxa</w:t>
      </w:r>
      <w:r w:rsidRPr="0055585D">
        <w:rPr>
          <w:szCs w:val="24"/>
        </w:rPr>
        <w:t xml:space="preserve"> 4362 (1): 1</w:t>
      </w:r>
      <w:r>
        <w:rPr>
          <w:szCs w:val="24"/>
        </w:rPr>
        <w:t>-</w:t>
      </w:r>
      <w:r w:rsidRPr="0055585D">
        <w:rPr>
          <w:szCs w:val="24"/>
        </w:rPr>
        <w:t>28</w:t>
      </w:r>
      <w:r>
        <w:rPr>
          <w:szCs w:val="24"/>
        </w:rPr>
        <w:t>.</w:t>
      </w:r>
    </w:p>
    <w:p w:rsidR="0061646C" w:rsidRDefault="0061646C" w:rsidP="0061646C">
      <w:pPr>
        <w:pStyle w:val="REFERENCES"/>
        <w:rPr>
          <w:szCs w:val="24"/>
        </w:rPr>
      </w:pPr>
      <w:proofErr w:type="gramStart"/>
      <w:r w:rsidRPr="006A7A83">
        <w:rPr>
          <w:szCs w:val="24"/>
        </w:rPr>
        <w:t>Piekarski, P</w:t>
      </w:r>
      <w:r>
        <w:rPr>
          <w:szCs w:val="24"/>
        </w:rPr>
        <w:t>.</w:t>
      </w:r>
      <w:r w:rsidRPr="006A7A83">
        <w:rPr>
          <w:szCs w:val="24"/>
        </w:rPr>
        <w:t xml:space="preserve"> K.</w:t>
      </w:r>
      <w:r>
        <w:rPr>
          <w:szCs w:val="24"/>
        </w:rPr>
        <w:t>,</w:t>
      </w:r>
      <w:r w:rsidRPr="006A7A83">
        <w:rPr>
          <w:szCs w:val="24"/>
        </w:rPr>
        <w:t xml:space="preserve"> J</w:t>
      </w:r>
      <w:r>
        <w:rPr>
          <w:szCs w:val="24"/>
        </w:rPr>
        <w:t>.</w:t>
      </w:r>
      <w:r w:rsidRPr="006A7A83">
        <w:rPr>
          <w:szCs w:val="24"/>
        </w:rPr>
        <w:t xml:space="preserve"> M. Carpenter</w:t>
      </w:r>
      <w:r>
        <w:rPr>
          <w:szCs w:val="24"/>
        </w:rPr>
        <w:t xml:space="preserve"> and</w:t>
      </w:r>
      <w:r w:rsidRPr="006A7A83">
        <w:rPr>
          <w:szCs w:val="24"/>
        </w:rPr>
        <w:t xml:space="preserve"> B</w:t>
      </w:r>
      <w:r>
        <w:rPr>
          <w:szCs w:val="24"/>
        </w:rPr>
        <w:t>.</w:t>
      </w:r>
      <w:r w:rsidRPr="006A7A83">
        <w:rPr>
          <w:szCs w:val="24"/>
        </w:rPr>
        <w:t xml:space="preserve"> J. Sharanowski</w:t>
      </w:r>
      <w:r>
        <w:rPr>
          <w:szCs w:val="24"/>
        </w:rPr>
        <w:t>.</w:t>
      </w:r>
      <w:proofErr w:type="gramEnd"/>
      <w:r>
        <w:rPr>
          <w:szCs w:val="24"/>
        </w:rPr>
        <w:t xml:space="preserve"> 2017. </w:t>
      </w:r>
      <w:r w:rsidRPr="006A7A83">
        <w:rPr>
          <w:szCs w:val="24"/>
        </w:rPr>
        <w:t xml:space="preserve">New species of </w:t>
      </w:r>
      <w:r w:rsidRPr="006A7A83">
        <w:rPr>
          <w:i/>
          <w:szCs w:val="24"/>
        </w:rPr>
        <w:t>Ancistrocerus</w:t>
      </w:r>
      <w:r w:rsidRPr="006A7A83">
        <w:rPr>
          <w:szCs w:val="24"/>
        </w:rPr>
        <w:t xml:space="preserve"> (Vespidae, Eumeninae)</w:t>
      </w:r>
      <w:r>
        <w:rPr>
          <w:szCs w:val="24"/>
        </w:rPr>
        <w:t xml:space="preserve"> </w:t>
      </w:r>
      <w:r w:rsidRPr="006A7A83">
        <w:rPr>
          <w:szCs w:val="24"/>
        </w:rPr>
        <w:t>from the Neotropics with a checklist and key</w:t>
      </w:r>
      <w:r>
        <w:rPr>
          <w:szCs w:val="24"/>
        </w:rPr>
        <w:t xml:space="preserve"> </w:t>
      </w:r>
      <w:r w:rsidRPr="006A7A83">
        <w:rPr>
          <w:szCs w:val="24"/>
        </w:rPr>
        <w:t>to all species south of the Rio Grande</w:t>
      </w:r>
      <w:r>
        <w:rPr>
          <w:szCs w:val="24"/>
        </w:rPr>
        <w:t xml:space="preserve">. </w:t>
      </w:r>
      <w:r w:rsidRPr="006A7A83">
        <w:rPr>
          <w:i/>
          <w:szCs w:val="24"/>
        </w:rPr>
        <w:t>ZooKeys</w:t>
      </w:r>
      <w:r w:rsidRPr="006A7A83">
        <w:rPr>
          <w:szCs w:val="24"/>
        </w:rPr>
        <w:t xml:space="preserve"> 718: 139</w:t>
      </w:r>
      <w:r>
        <w:rPr>
          <w:szCs w:val="24"/>
        </w:rPr>
        <w:t>-</w:t>
      </w:r>
      <w:r w:rsidRPr="006A7A83">
        <w:rPr>
          <w:szCs w:val="24"/>
        </w:rPr>
        <w:t>154</w:t>
      </w:r>
      <w:r>
        <w:rPr>
          <w:szCs w:val="24"/>
        </w:rPr>
        <w:t>.</w:t>
      </w:r>
    </w:p>
    <w:p w:rsidR="002355F9" w:rsidRPr="003D796A" w:rsidRDefault="002355F9" w:rsidP="0061646C">
      <w:pPr>
        <w:pStyle w:val="REFERENCES"/>
        <w:rPr>
          <w:szCs w:val="24"/>
        </w:rPr>
      </w:pPr>
      <w:proofErr w:type="gramStart"/>
      <w:r w:rsidRPr="00565874">
        <w:rPr>
          <w:szCs w:val="24"/>
        </w:rPr>
        <w:t>Ferrer-Suay, M</w:t>
      </w:r>
      <w:r>
        <w:rPr>
          <w:szCs w:val="24"/>
        </w:rPr>
        <w:t>.,</w:t>
      </w:r>
      <w:r w:rsidRPr="00565874">
        <w:rPr>
          <w:szCs w:val="24"/>
        </w:rPr>
        <w:t xml:space="preserve"> J</w:t>
      </w:r>
      <w:r>
        <w:rPr>
          <w:szCs w:val="24"/>
        </w:rPr>
        <w:t>.</w:t>
      </w:r>
      <w:r w:rsidRPr="00565874">
        <w:rPr>
          <w:szCs w:val="24"/>
        </w:rPr>
        <w:t xml:space="preserve"> M. Carpenter, C</w:t>
      </w:r>
      <w:r>
        <w:rPr>
          <w:szCs w:val="24"/>
        </w:rPr>
        <w:t>.</w:t>
      </w:r>
      <w:r w:rsidRPr="00565874">
        <w:rPr>
          <w:szCs w:val="24"/>
        </w:rPr>
        <w:t xml:space="preserve"> Lebeau</w:t>
      </w:r>
      <w:r>
        <w:rPr>
          <w:szCs w:val="24"/>
        </w:rPr>
        <w:t xml:space="preserve"> </w:t>
      </w:r>
      <w:r w:rsidRPr="00565874">
        <w:rPr>
          <w:szCs w:val="24"/>
        </w:rPr>
        <w:t>and J</w:t>
      </w:r>
      <w:r>
        <w:rPr>
          <w:szCs w:val="24"/>
        </w:rPr>
        <w:t>.</w:t>
      </w:r>
      <w:r w:rsidRPr="00565874">
        <w:rPr>
          <w:szCs w:val="24"/>
        </w:rPr>
        <w:t xml:space="preserve"> Pujade-Villar</w:t>
      </w:r>
      <w:r>
        <w:rPr>
          <w:szCs w:val="24"/>
        </w:rPr>
        <w:t>.</w:t>
      </w:r>
      <w:proofErr w:type="gramEnd"/>
      <w:r>
        <w:rPr>
          <w:szCs w:val="24"/>
        </w:rPr>
        <w:t xml:space="preserve"> 2017. </w:t>
      </w:r>
      <w:r w:rsidRPr="00565874">
        <w:rPr>
          <w:szCs w:val="24"/>
        </w:rPr>
        <w:t xml:space="preserve">Designation of lectotypes for the Mexican species of </w:t>
      </w:r>
      <w:r w:rsidRPr="00565874">
        <w:rPr>
          <w:i/>
          <w:szCs w:val="24"/>
        </w:rPr>
        <w:t>Andricus</w:t>
      </w:r>
      <w:r>
        <w:rPr>
          <w:szCs w:val="24"/>
        </w:rPr>
        <w:t xml:space="preserve"> </w:t>
      </w:r>
      <w:r w:rsidRPr="00565874">
        <w:rPr>
          <w:szCs w:val="24"/>
        </w:rPr>
        <w:t>described by Alfred Kinsey and comments about some generic</w:t>
      </w:r>
      <w:r>
        <w:rPr>
          <w:szCs w:val="24"/>
        </w:rPr>
        <w:t xml:space="preserve"> </w:t>
      </w:r>
      <w:r w:rsidRPr="00565874">
        <w:rPr>
          <w:szCs w:val="24"/>
        </w:rPr>
        <w:t>synonymies (Hymenoptera: Cynipidae)</w:t>
      </w:r>
      <w:r>
        <w:rPr>
          <w:szCs w:val="24"/>
        </w:rPr>
        <w:t xml:space="preserve">. </w:t>
      </w:r>
      <w:r w:rsidRPr="00565874">
        <w:rPr>
          <w:i/>
          <w:szCs w:val="24"/>
        </w:rPr>
        <w:t>Entomologica Americana</w:t>
      </w:r>
      <w:r w:rsidRPr="00565874">
        <w:rPr>
          <w:szCs w:val="24"/>
        </w:rPr>
        <w:t xml:space="preserve"> 123</w:t>
      </w:r>
      <w:r>
        <w:rPr>
          <w:szCs w:val="24"/>
        </w:rPr>
        <w:t xml:space="preserve"> </w:t>
      </w:r>
      <w:r w:rsidRPr="00565874">
        <w:rPr>
          <w:szCs w:val="24"/>
        </w:rPr>
        <w:t>(1-4):</w:t>
      </w:r>
      <w:r>
        <w:rPr>
          <w:szCs w:val="24"/>
        </w:rPr>
        <w:t xml:space="preserve"> </w:t>
      </w:r>
      <w:r w:rsidRPr="00565874">
        <w:rPr>
          <w:szCs w:val="24"/>
        </w:rPr>
        <w:t>29</w:t>
      </w:r>
      <w:r>
        <w:rPr>
          <w:szCs w:val="24"/>
        </w:rPr>
        <w:t>-</w:t>
      </w:r>
      <w:r w:rsidRPr="00565874">
        <w:rPr>
          <w:szCs w:val="24"/>
        </w:rPr>
        <w:t>34</w:t>
      </w:r>
      <w:r>
        <w:rPr>
          <w:szCs w:val="24"/>
        </w:rPr>
        <w:t>.</w:t>
      </w:r>
    </w:p>
    <w:p w:rsidR="00A9355F" w:rsidRPr="003D796A" w:rsidRDefault="00A9355F" w:rsidP="00A9355F">
      <w:pPr>
        <w:pStyle w:val="REFERENCES"/>
        <w:rPr>
          <w:szCs w:val="24"/>
        </w:rPr>
      </w:pPr>
      <w:proofErr w:type="gramStart"/>
      <w:r w:rsidRPr="0021758C">
        <w:rPr>
          <w:szCs w:val="24"/>
        </w:rPr>
        <w:t xml:space="preserve">Kumar, P. G., </w:t>
      </w:r>
      <w:r w:rsidRPr="00020012">
        <w:rPr>
          <w:szCs w:val="24"/>
        </w:rPr>
        <w:t>L</w:t>
      </w:r>
      <w:r>
        <w:rPr>
          <w:szCs w:val="24"/>
        </w:rPr>
        <w:t>.</w:t>
      </w:r>
      <w:r w:rsidRPr="00020012">
        <w:rPr>
          <w:szCs w:val="24"/>
        </w:rPr>
        <w:t xml:space="preserve"> Castro, J</w:t>
      </w:r>
      <w:r>
        <w:rPr>
          <w:szCs w:val="24"/>
        </w:rPr>
        <w:t>.</w:t>
      </w:r>
      <w:r w:rsidRPr="00020012">
        <w:rPr>
          <w:szCs w:val="24"/>
        </w:rPr>
        <w:t xml:space="preserve"> M. Carpenter </w:t>
      </w:r>
      <w:r>
        <w:rPr>
          <w:szCs w:val="24"/>
        </w:rPr>
        <w:t>and</w:t>
      </w:r>
      <w:r w:rsidRPr="00020012">
        <w:rPr>
          <w:szCs w:val="24"/>
        </w:rPr>
        <w:t xml:space="preserve"> A</w:t>
      </w:r>
      <w:r>
        <w:rPr>
          <w:szCs w:val="24"/>
        </w:rPr>
        <w:t xml:space="preserve">. </w:t>
      </w:r>
      <w:r w:rsidRPr="00020012">
        <w:rPr>
          <w:szCs w:val="24"/>
        </w:rPr>
        <w:t>H</w:t>
      </w:r>
      <w:r>
        <w:rPr>
          <w:szCs w:val="24"/>
        </w:rPr>
        <w:t>.</w:t>
      </w:r>
      <w:r w:rsidRPr="00020012">
        <w:rPr>
          <w:szCs w:val="24"/>
        </w:rPr>
        <w:t xml:space="preserve"> Sheikh</w:t>
      </w:r>
      <w:r>
        <w:rPr>
          <w:szCs w:val="24"/>
        </w:rPr>
        <w:t>.</w:t>
      </w:r>
      <w:proofErr w:type="gramEnd"/>
      <w:r>
        <w:rPr>
          <w:szCs w:val="24"/>
        </w:rPr>
        <w:t xml:space="preserve"> 2017. </w:t>
      </w:r>
      <w:r w:rsidRPr="00020012">
        <w:rPr>
          <w:szCs w:val="24"/>
        </w:rPr>
        <w:t xml:space="preserve">First record of the genus </w:t>
      </w:r>
      <w:r w:rsidRPr="00020012">
        <w:rPr>
          <w:i/>
          <w:szCs w:val="24"/>
        </w:rPr>
        <w:t>Pseudepipona</w:t>
      </w:r>
      <w:r w:rsidRPr="00020012">
        <w:rPr>
          <w:szCs w:val="24"/>
        </w:rPr>
        <w:t xml:space="preserve"> de Saussure,</w:t>
      </w:r>
      <w:r>
        <w:rPr>
          <w:szCs w:val="24"/>
        </w:rPr>
        <w:t xml:space="preserve"> </w:t>
      </w:r>
      <w:r w:rsidRPr="00020012">
        <w:rPr>
          <w:szCs w:val="24"/>
        </w:rPr>
        <w:t>1856 (Hymenoptera, Vespidae, Eumeninae) from India</w:t>
      </w:r>
      <w:r>
        <w:rPr>
          <w:szCs w:val="24"/>
        </w:rPr>
        <w:t xml:space="preserve"> </w:t>
      </w:r>
      <w:r w:rsidRPr="00020012">
        <w:rPr>
          <w:szCs w:val="24"/>
        </w:rPr>
        <w:t xml:space="preserve">with the species </w:t>
      </w:r>
      <w:r w:rsidRPr="00020012">
        <w:rPr>
          <w:i/>
          <w:szCs w:val="24"/>
        </w:rPr>
        <w:t>Pseudepipona</w:t>
      </w:r>
      <w:r w:rsidRPr="00020012">
        <w:rPr>
          <w:szCs w:val="24"/>
        </w:rPr>
        <w:t xml:space="preserve"> (</w:t>
      </w:r>
      <w:r w:rsidRPr="00020012">
        <w:rPr>
          <w:i/>
          <w:szCs w:val="24"/>
        </w:rPr>
        <w:t>Pseudepipona</w:t>
      </w:r>
      <w:r w:rsidRPr="00020012">
        <w:rPr>
          <w:szCs w:val="24"/>
        </w:rPr>
        <w:t xml:space="preserve">) </w:t>
      </w:r>
      <w:r w:rsidRPr="00020012">
        <w:rPr>
          <w:i/>
          <w:szCs w:val="24"/>
        </w:rPr>
        <w:t>vicina</w:t>
      </w:r>
      <w:r>
        <w:rPr>
          <w:szCs w:val="24"/>
        </w:rPr>
        <w:t xml:space="preserve"> </w:t>
      </w:r>
      <w:r w:rsidRPr="00020012">
        <w:rPr>
          <w:szCs w:val="24"/>
        </w:rPr>
        <w:t>Gusenleitner, 1973 from the northern Himalaya</w:t>
      </w:r>
      <w:r>
        <w:rPr>
          <w:szCs w:val="24"/>
        </w:rPr>
        <w:t xml:space="preserve">. </w:t>
      </w:r>
      <w:r w:rsidRPr="00020012">
        <w:rPr>
          <w:i/>
          <w:szCs w:val="24"/>
        </w:rPr>
        <w:t>Boletin de la Asociación Española de Entomologia</w:t>
      </w:r>
      <w:r w:rsidRPr="00020012">
        <w:rPr>
          <w:szCs w:val="24"/>
        </w:rPr>
        <w:t xml:space="preserve"> 41 (3-4): 347-354</w:t>
      </w:r>
      <w:r>
        <w:rPr>
          <w:szCs w:val="24"/>
        </w:rPr>
        <w:t>.</w:t>
      </w:r>
    </w:p>
    <w:p w:rsidR="004E69BF" w:rsidRDefault="004E69BF" w:rsidP="004E69BF">
      <w:pPr>
        <w:pStyle w:val="REFERENCES"/>
        <w:rPr>
          <w:szCs w:val="24"/>
        </w:rPr>
      </w:pPr>
      <w:r w:rsidRPr="0055585D">
        <w:rPr>
          <w:szCs w:val="24"/>
        </w:rPr>
        <w:t>Qasim, M</w:t>
      </w:r>
      <w:r>
        <w:rPr>
          <w:szCs w:val="24"/>
        </w:rPr>
        <w:t>.</w:t>
      </w:r>
      <w:r w:rsidRPr="0055585D">
        <w:rPr>
          <w:szCs w:val="24"/>
        </w:rPr>
        <w:t xml:space="preserve"> J</w:t>
      </w:r>
      <w:r>
        <w:rPr>
          <w:szCs w:val="24"/>
        </w:rPr>
        <w:t>.</w:t>
      </w:r>
      <w:r w:rsidRPr="0055585D">
        <w:rPr>
          <w:szCs w:val="24"/>
        </w:rPr>
        <w:t xml:space="preserve"> M. Carpenter, M</w:t>
      </w:r>
      <w:r>
        <w:rPr>
          <w:szCs w:val="24"/>
        </w:rPr>
        <w:t>.</w:t>
      </w:r>
      <w:r w:rsidRPr="0055585D">
        <w:rPr>
          <w:szCs w:val="24"/>
        </w:rPr>
        <w:t xml:space="preserve"> A</w:t>
      </w:r>
      <w:r>
        <w:rPr>
          <w:szCs w:val="24"/>
        </w:rPr>
        <w:t>.</w:t>
      </w:r>
      <w:r w:rsidRPr="0055585D">
        <w:rPr>
          <w:szCs w:val="24"/>
        </w:rPr>
        <w:t xml:space="preserve"> Rafi, M</w:t>
      </w:r>
      <w:r>
        <w:rPr>
          <w:szCs w:val="24"/>
        </w:rPr>
        <w:t>.</w:t>
      </w:r>
      <w:r w:rsidRPr="0055585D">
        <w:rPr>
          <w:szCs w:val="24"/>
        </w:rPr>
        <w:t xml:space="preserve"> R</w:t>
      </w:r>
      <w:r>
        <w:rPr>
          <w:szCs w:val="24"/>
        </w:rPr>
        <w:t>.</w:t>
      </w:r>
      <w:r w:rsidRPr="0055585D">
        <w:rPr>
          <w:szCs w:val="24"/>
        </w:rPr>
        <w:t xml:space="preserve"> Khan</w:t>
      </w:r>
      <w:r>
        <w:rPr>
          <w:szCs w:val="24"/>
        </w:rPr>
        <w:t xml:space="preserve"> and</w:t>
      </w:r>
      <w:r w:rsidRPr="0055585D">
        <w:rPr>
          <w:szCs w:val="24"/>
        </w:rPr>
        <w:t xml:space="preserve"> M</w:t>
      </w:r>
      <w:r>
        <w:rPr>
          <w:szCs w:val="24"/>
        </w:rPr>
        <w:t>.</w:t>
      </w:r>
      <w:r w:rsidRPr="0055585D">
        <w:rPr>
          <w:szCs w:val="24"/>
        </w:rPr>
        <w:t xml:space="preserve"> R</w:t>
      </w:r>
      <w:r>
        <w:rPr>
          <w:szCs w:val="24"/>
        </w:rPr>
        <w:t>.</w:t>
      </w:r>
      <w:r w:rsidRPr="0055585D">
        <w:rPr>
          <w:szCs w:val="24"/>
        </w:rPr>
        <w:t xml:space="preserve"> Khan</w:t>
      </w:r>
      <w:r>
        <w:rPr>
          <w:szCs w:val="24"/>
        </w:rPr>
        <w:t xml:space="preserve">. 2018. </w:t>
      </w:r>
      <w:r w:rsidRPr="00280CD1">
        <w:rPr>
          <w:szCs w:val="24"/>
        </w:rPr>
        <w:t xml:space="preserve">A new species of </w:t>
      </w:r>
      <w:r w:rsidRPr="00280CD1">
        <w:rPr>
          <w:i/>
          <w:szCs w:val="24"/>
        </w:rPr>
        <w:t>Stenodynerus</w:t>
      </w:r>
      <w:r w:rsidRPr="00280CD1">
        <w:rPr>
          <w:szCs w:val="24"/>
        </w:rPr>
        <w:t xml:space="preserve"> (Hymenoptera, Vespidae, Eumeninae)</w:t>
      </w:r>
      <w:r>
        <w:rPr>
          <w:szCs w:val="24"/>
        </w:rPr>
        <w:t xml:space="preserve"> </w:t>
      </w:r>
      <w:r w:rsidRPr="00280CD1">
        <w:rPr>
          <w:szCs w:val="24"/>
        </w:rPr>
        <w:t>from Pakistan</w:t>
      </w:r>
      <w:r>
        <w:rPr>
          <w:szCs w:val="24"/>
        </w:rPr>
        <w:t xml:space="preserve">. </w:t>
      </w:r>
      <w:r w:rsidRPr="00280CD1">
        <w:rPr>
          <w:i/>
          <w:szCs w:val="24"/>
        </w:rPr>
        <w:t>Zootaxa</w:t>
      </w:r>
      <w:r w:rsidRPr="00280CD1">
        <w:rPr>
          <w:szCs w:val="24"/>
        </w:rPr>
        <w:t xml:space="preserve"> 4370 (3): 271</w:t>
      </w:r>
      <w:r>
        <w:rPr>
          <w:szCs w:val="24"/>
        </w:rPr>
        <w:t>-</w:t>
      </w:r>
      <w:r w:rsidRPr="00280CD1">
        <w:rPr>
          <w:szCs w:val="24"/>
        </w:rPr>
        <w:t>274</w:t>
      </w:r>
      <w:r>
        <w:rPr>
          <w:szCs w:val="24"/>
        </w:rPr>
        <w:t>.</w:t>
      </w:r>
    </w:p>
    <w:p w:rsidR="006E0CD3" w:rsidRDefault="006E0CD3" w:rsidP="006E0CD3">
      <w:pPr>
        <w:pStyle w:val="REFERENCES"/>
        <w:rPr>
          <w:szCs w:val="24"/>
        </w:rPr>
      </w:pPr>
      <w:r w:rsidRPr="00FA2DD8">
        <w:rPr>
          <w:szCs w:val="24"/>
        </w:rPr>
        <w:lastRenderedPageBreak/>
        <w:t>Corbara</w:t>
      </w:r>
      <w:r>
        <w:rPr>
          <w:szCs w:val="24"/>
        </w:rPr>
        <w:t xml:space="preserve">, </w:t>
      </w:r>
      <w:r w:rsidRPr="00FA2DD8">
        <w:rPr>
          <w:szCs w:val="24"/>
        </w:rPr>
        <w:t>B</w:t>
      </w:r>
      <w:r>
        <w:rPr>
          <w:szCs w:val="24"/>
        </w:rPr>
        <w:t xml:space="preserve">., P. Servigne, </w:t>
      </w:r>
      <w:r w:rsidRPr="00FA2DD8">
        <w:rPr>
          <w:szCs w:val="24"/>
        </w:rPr>
        <w:t>A</w:t>
      </w:r>
      <w:r>
        <w:rPr>
          <w:szCs w:val="24"/>
        </w:rPr>
        <w:t>.</w:t>
      </w:r>
      <w:r w:rsidRPr="00FA2DD8">
        <w:rPr>
          <w:szCs w:val="24"/>
        </w:rPr>
        <w:t xml:space="preserve"> Dejean,</w:t>
      </w:r>
      <w:r>
        <w:rPr>
          <w:szCs w:val="24"/>
        </w:rPr>
        <w:t xml:space="preserve"> </w:t>
      </w:r>
      <w:r w:rsidRPr="00FA2DD8">
        <w:rPr>
          <w:szCs w:val="24"/>
        </w:rPr>
        <w:t>J</w:t>
      </w:r>
      <w:r>
        <w:rPr>
          <w:szCs w:val="24"/>
        </w:rPr>
        <w:t>.</w:t>
      </w:r>
      <w:r w:rsidRPr="00FA2DD8">
        <w:rPr>
          <w:szCs w:val="24"/>
        </w:rPr>
        <w:t xml:space="preserve"> M. Carpenter, F</w:t>
      </w:r>
      <w:r>
        <w:rPr>
          <w:szCs w:val="24"/>
        </w:rPr>
        <w:t>.</w:t>
      </w:r>
      <w:r w:rsidRPr="00FA2DD8">
        <w:rPr>
          <w:szCs w:val="24"/>
        </w:rPr>
        <w:t xml:space="preserve"> Azémar</w:t>
      </w:r>
      <w:r>
        <w:rPr>
          <w:szCs w:val="24"/>
        </w:rPr>
        <w:t xml:space="preserve"> and </w:t>
      </w:r>
      <w:r>
        <w:t>J. Orivel</w:t>
      </w:r>
      <w:r>
        <w:rPr>
          <w:szCs w:val="24"/>
        </w:rPr>
        <w:t xml:space="preserve">. 2018. </w:t>
      </w:r>
      <w:r w:rsidRPr="006E0CD3">
        <w:rPr>
          <w:szCs w:val="24"/>
        </w:rPr>
        <w:t>A mimetic nesting association between a timid social wasp</w:t>
      </w:r>
      <w:r>
        <w:rPr>
          <w:szCs w:val="24"/>
        </w:rPr>
        <w:t xml:space="preserve"> </w:t>
      </w:r>
      <w:r w:rsidRPr="006E0CD3">
        <w:rPr>
          <w:szCs w:val="24"/>
        </w:rPr>
        <w:t>and an aggressive arboreal ant</w:t>
      </w:r>
      <w:r>
        <w:rPr>
          <w:szCs w:val="24"/>
        </w:rPr>
        <w:t xml:space="preserve">. </w:t>
      </w:r>
      <w:r w:rsidRPr="006E0CD3">
        <w:rPr>
          <w:i/>
          <w:szCs w:val="24"/>
        </w:rPr>
        <w:t>Comptes Rendus Biologies</w:t>
      </w:r>
      <w:r w:rsidR="00B01A4A">
        <w:rPr>
          <w:szCs w:val="24"/>
        </w:rPr>
        <w:t xml:space="preserve"> 341: 182-188.</w:t>
      </w:r>
    </w:p>
    <w:p w:rsidR="009208AC" w:rsidRDefault="009208AC" w:rsidP="009208AC">
      <w:pPr>
        <w:pStyle w:val="REFERENCES"/>
      </w:pPr>
      <w:proofErr w:type="gramStart"/>
      <w:r>
        <w:t>Tan, J.-L., J. M. Carpenter and C. van Achterberg.</w:t>
      </w:r>
      <w:proofErr w:type="gramEnd"/>
      <w:r>
        <w:t xml:space="preserve"> 2018. Most northern Oriental distribution of </w:t>
      </w:r>
      <w:r w:rsidRPr="00AD7224">
        <w:rPr>
          <w:i/>
        </w:rPr>
        <w:t>Zethus</w:t>
      </w:r>
      <w:r>
        <w:t xml:space="preserve"> Fabricius (Hymenoptera, Vespidae, Eumeninae), with a new species from China. </w:t>
      </w:r>
      <w:r w:rsidRPr="00E07DEE">
        <w:rPr>
          <w:i/>
          <w:iCs/>
        </w:rPr>
        <w:t>Journal of Hymenoptera Research</w:t>
      </w:r>
      <w:r>
        <w:rPr>
          <w:iCs/>
        </w:rPr>
        <w:t xml:space="preserve"> </w:t>
      </w:r>
      <w:r w:rsidRPr="00AD7224">
        <w:rPr>
          <w:iCs/>
        </w:rPr>
        <w:t>62: 1</w:t>
      </w:r>
      <w:r>
        <w:rPr>
          <w:iCs/>
        </w:rPr>
        <w:t>-</w:t>
      </w:r>
      <w:r w:rsidRPr="00AD7224">
        <w:rPr>
          <w:iCs/>
        </w:rPr>
        <w:t>13</w:t>
      </w:r>
      <w:r>
        <w:rPr>
          <w:iCs/>
        </w:rPr>
        <w:t>.</w:t>
      </w:r>
    </w:p>
    <w:p w:rsidR="0061646C" w:rsidRDefault="00FA4E61" w:rsidP="0061646C">
      <w:pPr>
        <w:pStyle w:val="REFERENCES"/>
      </w:pPr>
      <w:proofErr w:type="gramStart"/>
      <w:r>
        <w:t>Tan, J.-L., J. M. Carpenter and C. van Achterberg.</w:t>
      </w:r>
      <w:proofErr w:type="gramEnd"/>
      <w:r>
        <w:t xml:space="preserve"> 2018. An illustrated key to the genera of Eumeninae from China, with a checklist of species (Hymenoptera, Vespidae). </w:t>
      </w:r>
      <w:r w:rsidRPr="001A4085">
        <w:rPr>
          <w:i/>
        </w:rPr>
        <w:t>ZooKeys</w:t>
      </w:r>
      <w:r w:rsidRPr="001A4085">
        <w:t xml:space="preserve"> 740: 109</w:t>
      </w:r>
      <w:r>
        <w:t>-</w:t>
      </w:r>
      <w:r w:rsidRPr="001A4085">
        <w:t>149</w:t>
      </w:r>
      <w:r>
        <w:t>.</w:t>
      </w:r>
    </w:p>
    <w:p w:rsidR="004071B5" w:rsidRDefault="004071B5" w:rsidP="004071B5">
      <w:pPr>
        <w:pStyle w:val="REFERENCES"/>
        <w:rPr>
          <w:szCs w:val="24"/>
        </w:rPr>
      </w:pPr>
      <w:proofErr w:type="gramStart"/>
      <w:r>
        <w:rPr>
          <w:rFonts w:eastAsia="Calibri"/>
          <w:color w:val="000000"/>
          <w:szCs w:val="24"/>
          <w:shd w:val="clear" w:color="auto" w:fill="FFFFFF"/>
        </w:rPr>
        <w:t>Santos Junior</w:t>
      </w:r>
      <w:r w:rsidRPr="00BC4271">
        <w:rPr>
          <w:rFonts w:eastAsia="Calibri"/>
          <w:color w:val="000000"/>
          <w:szCs w:val="24"/>
          <w:shd w:val="clear" w:color="auto" w:fill="FFFFFF"/>
        </w:rPr>
        <w:t>,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BC4271">
        <w:rPr>
          <w:rFonts w:eastAsia="Calibri"/>
          <w:color w:val="000000"/>
          <w:szCs w:val="24"/>
          <w:shd w:val="clear" w:color="auto" w:fill="FFFFFF"/>
        </w:rPr>
        <w:t>J</w:t>
      </w:r>
      <w:r>
        <w:rPr>
          <w:rFonts w:eastAsia="Calibri"/>
          <w:color w:val="000000"/>
          <w:szCs w:val="24"/>
          <w:shd w:val="clear" w:color="auto" w:fill="FFFFFF"/>
        </w:rPr>
        <w:t>.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 N. A. Dos, O</w:t>
      </w:r>
      <w:r>
        <w:rPr>
          <w:rFonts w:eastAsia="Calibri"/>
          <w:color w:val="000000"/>
          <w:szCs w:val="24"/>
          <w:shd w:val="clear" w:color="auto" w:fill="FFFFFF"/>
        </w:rPr>
        <w:t xml:space="preserve">. 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T. Silveira </w:t>
      </w:r>
      <w:r>
        <w:rPr>
          <w:rFonts w:eastAsia="Calibri"/>
          <w:color w:val="000000"/>
          <w:szCs w:val="24"/>
          <w:shd w:val="clear" w:color="auto" w:fill="FFFFFF"/>
        </w:rPr>
        <w:t>and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 J</w:t>
      </w:r>
      <w:r>
        <w:rPr>
          <w:rFonts w:eastAsia="Calibri"/>
          <w:color w:val="000000"/>
          <w:szCs w:val="24"/>
          <w:shd w:val="clear" w:color="auto" w:fill="FFFFFF"/>
        </w:rPr>
        <w:t>.</w:t>
      </w:r>
      <w:r w:rsidRPr="00BC4271">
        <w:rPr>
          <w:rFonts w:eastAsia="Calibri"/>
          <w:color w:val="000000"/>
          <w:szCs w:val="24"/>
          <w:shd w:val="clear" w:color="auto" w:fill="FFFFFF"/>
        </w:rPr>
        <w:t xml:space="preserve"> M. Carpenter</w:t>
      </w:r>
      <w:r>
        <w:rPr>
          <w:rFonts w:eastAsia="Calibri"/>
          <w:color w:val="000000"/>
          <w:szCs w:val="24"/>
          <w:shd w:val="clear" w:color="auto" w:fill="FFFFFF"/>
        </w:rPr>
        <w:t>.</w:t>
      </w:r>
      <w:proofErr w:type="gramEnd"/>
      <w:r>
        <w:rPr>
          <w:rFonts w:eastAsia="Calibri"/>
          <w:color w:val="000000"/>
          <w:szCs w:val="24"/>
          <w:shd w:val="clear" w:color="auto" w:fill="FFFFFF"/>
        </w:rPr>
        <w:t xml:space="preserve"> 2018. </w:t>
      </w:r>
      <w:r w:rsidRPr="000F4157">
        <w:rPr>
          <w:rFonts w:eastAsia="Calibri"/>
          <w:color w:val="000000"/>
          <w:szCs w:val="24"/>
          <w:shd w:val="clear" w:color="auto" w:fill="FFFFFF"/>
        </w:rPr>
        <w:t xml:space="preserve">Taxonomic revision of the </w:t>
      </w:r>
      <w:r w:rsidRPr="000F4157">
        <w:rPr>
          <w:rFonts w:eastAsia="Calibri"/>
          <w:i/>
          <w:color w:val="000000"/>
          <w:szCs w:val="24"/>
          <w:shd w:val="clear" w:color="auto" w:fill="FFFFFF"/>
        </w:rPr>
        <w:t>Protopolybia sedula</w:t>
      </w:r>
      <w:r w:rsidRPr="000F4157">
        <w:rPr>
          <w:rFonts w:eastAsia="Calibri"/>
          <w:color w:val="000000"/>
          <w:szCs w:val="24"/>
          <w:shd w:val="clear" w:color="auto" w:fill="FFFFFF"/>
        </w:rPr>
        <w:t xml:space="preserve"> species-group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 w:rsidRPr="000F4157">
        <w:rPr>
          <w:rFonts w:eastAsia="Calibri"/>
          <w:color w:val="000000"/>
          <w:szCs w:val="24"/>
          <w:shd w:val="clear" w:color="auto" w:fill="FFFFFF"/>
        </w:rPr>
        <w:t xml:space="preserve">(Hymenoptera, Vespidae, Polistinae), with </w:t>
      </w:r>
      <w:proofErr w:type="gramStart"/>
      <w:r w:rsidRPr="000F4157">
        <w:rPr>
          <w:rFonts w:eastAsia="Calibri"/>
          <w:color w:val="000000"/>
          <w:szCs w:val="24"/>
          <w:shd w:val="clear" w:color="auto" w:fill="FFFFFF"/>
        </w:rPr>
        <w:t>an</w:t>
      </w:r>
      <w:proofErr w:type="gramEnd"/>
      <w:r w:rsidRPr="000F4157">
        <w:rPr>
          <w:rFonts w:eastAsia="Calibri"/>
          <w:color w:val="000000"/>
          <w:szCs w:val="24"/>
          <w:shd w:val="clear" w:color="auto" w:fill="FFFFFF"/>
        </w:rPr>
        <w:t xml:space="preserve"> new identification key to species</w:t>
      </w:r>
      <w:r>
        <w:rPr>
          <w:rFonts w:eastAsia="Calibri"/>
          <w:color w:val="000000"/>
          <w:szCs w:val="24"/>
          <w:shd w:val="clear" w:color="auto" w:fill="FFFFFF"/>
        </w:rPr>
        <w:t xml:space="preserve">. </w:t>
      </w:r>
      <w:r w:rsidRPr="000F4157">
        <w:rPr>
          <w:rFonts w:eastAsia="Calibri"/>
          <w:i/>
          <w:color w:val="000000"/>
          <w:szCs w:val="24"/>
          <w:shd w:val="clear" w:color="auto" w:fill="FFFFFF"/>
        </w:rPr>
        <w:t>Zootaxa</w:t>
      </w:r>
      <w:r w:rsidRPr="000F4157">
        <w:rPr>
          <w:rFonts w:eastAsia="Calibri"/>
          <w:color w:val="000000"/>
          <w:szCs w:val="24"/>
          <w:shd w:val="clear" w:color="auto" w:fill="FFFFFF"/>
        </w:rPr>
        <w:t xml:space="preserve"> 4403 (1): 87</w:t>
      </w:r>
      <w:r>
        <w:rPr>
          <w:rFonts w:eastAsia="Calibri"/>
          <w:color w:val="000000"/>
          <w:szCs w:val="24"/>
          <w:shd w:val="clear" w:color="auto" w:fill="FFFFFF"/>
        </w:rPr>
        <w:t>-</w:t>
      </w:r>
      <w:r w:rsidRPr="000F4157">
        <w:rPr>
          <w:rFonts w:eastAsia="Calibri"/>
          <w:color w:val="000000"/>
          <w:szCs w:val="24"/>
          <w:shd w:val="clear" w:color="auto" w:fill="FFFFFF"/>
        </w:rPr>
        <w:t>98</w:t>
      </w:r>
      <w:r>
        <w:rPr>
          <w:rFonts w:eastAsia="Calibri"/>
          <w:color w:val="000000"/>
          <w:szCs w:val="24"/>
          <w:shd w:val="clear" w:color="auto" w:fill="FFFFFF"/>
        </w:rPr>
        <w:t>.</w:t>
      </w:r>
    </w:p>
    <w:p w:rsidR="001A7D30" w:rsidRPr="00C225F5" w:rsidRDefault="001A7D30" w:rsidP="001A7D30">
      <w:pPr>
        <w:pStyle w:val="REFERENCES"/>
        <w:rPr>
          <w:szCs w:val="24"/>
        </w:rPr>
      </w:pPr>
      <w:proofErr w:type="gramStart"/>
      <w:r w:rsidRPr="002838FB">
        <w:rPr>
          <w:szCs w:val="24"/>
        </w:rPr>
        <w:t>Nguyen</w:t>
      </w:r>
      <w:r>
        <w:rPr>
          <w:szCs w:val="24"/>
        </w:rPr>
        <w:t xml:space="preserve">, </w:t>
      </w:r>
      <w:r w:rsidRPr="002838FB">
        <w:rPr>
          <w:szCs w:val="24"/>
        </w:rPr>
        <w:t>L</w:t>
      </w:r>
      <w:r>
        <w:rPr>
          <w:szCs w:val="24"/>
        </w:rPr>
        <w:t xml:space="preserve">. T. P., A. D. </w:t>
      </w:r>
      <w:r w:rsidRPr="002838FB">
        <w:rPr>
          <w:szCs w:val="24"/>
        </w:rPr>
        <w:t>Nguyen</w:t>
      </w:r>
      <w:r>
        <w:rPr>
          <w:szCs w:val="24"/>
        </w:rPr>
        <w:t xml:space="preserve">, T. T. P. </w:t>
      </w:r>
      <w:r w:rsidRPr="002838FB">
        <w:rPr>
          <w:szCs w:val="24"/>
        </w:rPr>
        <w:t>Nguyen</w:t>
      </w:r>
      <w:r>
        <w:rPr>
          <w:szCs w:val="24"/>
        </w:rPr>
        <w:t>, A. Perrard and</w:t>
      </w:r>
      <w:r w:rsidRPr="00AC4B88">
        <w:rPr>
          <w:szCs w:val="24"/>
        </w:rPr>
        <w:t xml:space="preserve"> J</w:t>
      </w:r>
      <w:r>
        <w:rPr>
          <w:szCs w:val="24"/>
        </w:rPr>
        <w:t>.</w:t>
      </w:r>
      <w:r w:rsidRPr="00AC4B88">
        <w:rPr>
          <w:szCs w:val="24"/>
        </w:rPr>
        <w:t xml:space="preserve"> M. Carpenter</w:t>
      </w:r>
      <w:r>
        <w:rPr>
          <w:szCs w:val="24"/>
        </w:rPr>
        <w:t>.</w:t>
      </w:r>
      <w:proofErr w:type="gramEnd"/>
      <w:r>
        <w:rPr>
          <w:szCs w:val="24"/>
        </w:rPr>
        <w:t xml:space="preserve"> 2018. </w:t>
      </w:r>
      <w:r w:rsidRPr="00C225F5">
        <w:rPr>
          <w:szCs w:val="24"/>
        </w:rPr>
        <w:t xml:space="preserve">Molecular phylogeny of the paper wasp subgenus </w:t>
      </w:r>
      <w:r w:rsidRPr="00C225F5">
        <w:rPr>
          <w:i/>
          <w:szCs w:val="24"/>
        </w:rPr>
        <w:t>Polistes</w:t>
      </w:r>
      <w:r w:rsidRPr="00C225F5">
        <w:rPr>
          <w:szCs w:val="24"/>
        </w:rPr>
        <w:t xml:space="preserve"> (</w:t>
      </w:r>
      <w:r w:rsidRPr="00C225F5">
        <w:rPr>
          <w:i/>
          <w:szCs w:val="24"/>
        </w:rPr>
        <w:t>Polistella</w:t>
      </w:r>
      <w:r w:rsidRPr="00C225F5">
        <w:rPr>
          <w:szCs w:val="24"/>
        </w:rPr>
        <w:t>)</w:t>
      </w:r>
      <w:r>
        <w:rPr>
          <w:szCs w:val="24"/>
        </w:rPr>
        <w:t xml:space="preserve"> </w:t>
      </w:r>
      <w:r w:rsidRPr="00C225F5">
        <w:rPr>
          <w:szCs w:val="24"/>
        </w:rPr>
        <w:t>Ashmead, 1904 (Hymenoptera: Vespidae: Polistinae) from Vietnam</w:t>
      </w:r>
      <w:r>
        <w:rPr>
          <w:szCs w:val="24"/>
        </w:rPr>
        <w:t xml:space="preserve">. </w:t>
      </w:r>
      <w:r w:rsidRPr="00C225F5">
        <w:rPr>
          <w:i/>
          <w:szCs w:val="24"/>
        </w:rPr>
        <w:t>Journal of Asia-Pacific Entomology</w:t>
      </w:r>
      <w:r>
        <w:rPr>
          <w:szCs w:val="24"/>
        </w:rPr>
        <w:t xml:space="preserve"> </w:t>
      </w:r>
      <w:r w:rsidRPr="00C225F5">
        <w:rPr>
          <w:szCs w:val="24"/>
        </w:rPr>
        <w:t>21</w:t>
      </w:r>
      <w:r>
        <w:rPr>
          <w:szCs w:val="24"/>
        </w:rPr>
        <w:t>:</w:t>
      </w:r>
      <w:r w:rsidRPr="00C225F5">
        <w:rPr>
          <w:szCs w:val="24"/>
        </w:rPr>
        <w:t xml:space="preserve"> 638</w:t>
      </w:r>
      <w:r>
        <w:rPr>
          <w:szCs w:val="24"/>
        </w:rPr>
        <w:t>-</w:t>
      </w:r>
      <w:r w:rsidRPr="00C225F5">
        <w:rPr>
          <w:szCs w:val="24"/>
        </w:rPr>
        <w:t>644</w:t>
      </w:r>
      <w:r>
        <w:rPr>
          <w:szCs w:val="24"/>
        </w:rPr>
        <w:t>.</w:t>
      </w:r>
    </w:p>
    <w:p w:rsidR="00055C69" w:rsidRDefault="00055C69" w:rsidP="00055C69">
      <w:pPr>
        <w:pStyle w:val="REFERENCES"/>
      </w:pPr>
      <w:proofErr w:type="gramStart"/>
      <w:r>
        <w:t>Tan, J.-L., J. M. Carpenter and C. van Achterberg.</w:t>
      </w:r>
      <w:proofErr w:type="gramEnd"/>
      <w:r>
        <w:t xml:space="preserve"> 2018. Corrigenda: Tan, J.-L., J. M. Carpenter and C. van Achterberg. 2018. An illustrated key to the genera of Eumeninae from China, with a checklist of species (Hymenoptera, Vespidae). </w:t>
      </w:r>
      <w:r w:rsidRPr="00E05710">
        <w:t>ZooKeys</w:t>
      </w:r>
      <w:r w:rsidRPr="001A4085">
        <w:t xml:space="preserve"> 740: 109</w:t>
      </w:r>
      <w:r>
        <w:t>-</w:t>
      </w:r>
      <w:r w:rsidRPr="001A4085">
        <w:t>149</w:t>
      </w:r>
      <w:r>
        <w:t xml:space="preserve">. </w:t>
      </w:r>
      <w:r w:rsidRPr="00E05710">
        <w:t>https://doi.org/10.3897/zookeys.740.22654</w:t>
      </w:r>
      <w:r>
        <w:t xml:space="preserve">. </w:t>
      </w:r>
      <w:r w:rsidRPr="00E05710">
        <w:rPr>
          <w:i/>
        </w:rPr>
        <w:t>ZooKeys</w:t>
      </w:r>
      <w:r w:rsidRPr="00E05710">
        <w:t xml:space="preserve"> 753: 163</w:t>
      </w:r>
      <w:r>
        <w:t>-</w:t>
      </w:r>
      <w:r w:rsidRPr="00E05710">
        <w:t>167</w:t>
      </w:r>
      <w:r>
        <w:t>.</w:t>
      </w:r>
    </w:p>
    <w:p w:rsidR="00476073" w:rsidRPr="00C225F5" w:rsidRDefault="00476073" w:rsidP="00055C69">
      <w:pPr>
        <w:pStyle w:val="REFERENCES"/>
        <w:rPr>
          <w:szCs w:val="24"/>
        </w:rPr>
      </w:pPr>
      <w:proofErr w:type="gramStart"/>
      <w:r>
        <w:t>Kumar, P. G. and J. M. Carpenter.</w:t>
      </w:r>
      <w:proofErr w:type="gramEnd"/>
      <w:r>
        <w:t xml:space="preserve"> 2018. </w:t>
      </w:r>
      <w:r w:rsidRPr="00476073">
        <w:t xml:space="preserve">A taxonomic review of the genus </w:t>
      </w:r>
      <w:r w:rsidRPr="00476073">
        <w:rPr>
          <w:i/>
        </w:rPr>
        <w:t>Vespula</w:t>
      </w:r>
      <w:r w:rsidRPr="00476073">
        <w:t xml:space="preserve"> Thomson (Hymenoptera: Vespidae: Vespinae) from the Indian subcontinent</w:t>
      </w:r>
      <w:r>
        <w:t xml:space="preserve">. </w:t>
      </w:r>
      <w:r w:rsidRPr="00D36E31">
        <w:rPr>
          <w:i/>
        </w:rPr>
        <w:t>Halteres</w:t>
      </w:r>
      <w:r>
        <w:t xml:space="preserve"> 9: 86-110.</w:t>
      </w:r>
    </w:p>
    <w:p w:rsidR="00D17849" w:rsidRPr="00C225F5" w:rsidRDefault="00D17849" w:rsidP="00D17849">
      <w:pPr>
        <w:pStyle w:val="REFERENCES"/>
        <w:rPr>
          <w:szCs w:val="24"/>
        </w:rPr>
      </w:pPr>
      <w:r w:rsidRPr="003604F6">
        <w:rPr>
          <w:szCs w:val="24"/>
        </w:rPr>
        <w:t>Servigne, P</w:t>
      </w:r>
      <w:r>
        <w:rPr>
          <w:szCs w:val="24"/>
        </w:rPr>
        <w:t>.,</w:t>
      </w:r>
      <w:r w:rsidRPr="003604F6">
        <w:rPr>
          <w:szCs w:val="24"/>
        </w:rPr>
        <w:t xml:space="preserve"> J</w:t>
      </w:r>
      <w:r>
        <w:rPr>
          <w:szCs w:val="24"/>
        </w:rPr>
        <w:t>.</w:t>
      </w:r>
      <w:r w:rsidRPr="003604F6">
        <w:rPr>
          <w:szCs w:val="24"/>
        </w:rPr>
        <w:t xml:space="preserve"> Orivel, F</w:t>
      </w:r>
      <w:r>
        <w:rPr>
          <w:szCs w:val="24"/>
        </w:rPr>
        <w:t>.</w:t>
      </w:r>
      <w:r w:rsidRPr="003604F6">
        <w:rPr>
          <w:szCs w:val="24"/>
        </w:rPr>
        <w:t xml:space="preserve"> Az</w:t>
      </w:r>
      <w:r>
        <w:rPr>
          <w:szCs w:val="24"/>
        </w:rPr>
        <w:t>é</w:t>
      </w:r>
      <w:r w:rsidRPr="003604F6">
        <w:rPr>
          <w:szCs w:val="24"/>
        </w:rPr>
        <w:t>mar, J</w:t>
      </w:r>
      <w:r>
        <w:rPr>
          <w:szCs w:val="24"/>
        </w:rPr>
        <w:t>.</w:t>
      </w:r>
      <w:r w:rsidRPr="003604F6">
        <w:rPr>
          <w:szCs w:val="24"/>
        </w:rPr>
        <w:t xml:space="preserve"> Carpenter, A</w:t>
      </w:r>
      <w:r>
        <w:rPr>
          <w:szCs w:val="24"/>
        </w:rPr>
        <w:t>.</w:t>
      </w:r>
      <w:r w:rsidRPr="003604F6">
        <w:rPr>
          <w:szCs w:val="24"/>
        </w:rPr>
        <w:t xml:space="preserve"> Dejean and</w:t>
      </w:r>
      <w:r>
        <w:rPr>
          <w:szCs w:val="24"/>
        </w:rPr>
        <w:t xml:space="preserve"> </w:t>
      </w:r>
      <w:r w:rsidRPr="003604F6">
        <w:rPr>
          <w:szCs w:val="24"/>
        </w:rPr>
        <w:t>B</w:t>
      </w:r>
      <w:r>
        <w:rPr>
          <w:szCs w:val="24"/>
        </w:rPr>
        <w:t>.</w:t>
      </w:r>
      <w:r w:rsidRPr="003604F6">
        <w:rPr>
          <w:szCs w:val="24"/>
        </w:rPr>
        <w:t xml:space="preserve"> Corbara</w:t>
      </w:r>
      <w:r>
        <w:rPr>
          <w:szCs w:val="24"/>
        </w:rPr>
        <w:t xml:space="preserve">. 2018. </w:t>
      </w:r>
      <w:r w:rsidRPr="003604F6">
        <w:rPr>
          <w:szCs w:val="24"/>
        </w:rPr>
        <w:t>An uneasy alliance: a nesting association between</w:t>
      </w:r>
      <w:r>
        <w:rPr>
          <w:szCs w:val="24"/>
        </w:rPr>
        <w:t xml:space="preserve"> </w:t>
      </w:r>
      <w:r w:rsidRPr="003604F6">
        <w:rPr>
          <w:szCs w:val="24"/>
        </w:rPr>
        <w:t>aggressive ants and equally fierce social wasps</w:t>
      </w:r>
      <w:r>
        <w:rPr>
          <w:szCs w:val="24"/>
        </w:rPr>
        <w:t xml:space="preserve">. </w:t>
      </w:r>
      <w:r w:rsidRPr="003604F6">
        <w:rPr>
          <w:i/>
          <w:szCs w:val="24"/>
        </w:rPr>
        <w:t>Insect Science</w:t>
      </w:r>
      <w:r>
        <w:rPr>
          <w:szCs w:val="24"/>
        </w:rPr>
        <w:t xml:space="preserve"> 00:</w:t>
      </w:r>
      <w:r w:rsidRPr="003604F6">
        <w:rPr>
          <w:szCs w:val="24"/>
        </w:rPr>
        <w:t xml:space="preserve"> 1</w:t>
      </w:r>
      <w:r w:rsidR="00A22137">
        <w:rPr>
          <w:szCs w:val="24"/>
        </w:rPr>
        <w:t>-</w:t>
      </w:r>
      <w:r w:rsidRPr="003604F6">
        <w:rPr>
          <w:szCs w:val="24"/>
        </w:rPr>
        <w:t>11</w:t>
      </w:r>
      <w:r>
        <w:rPr>
          <w:szCs w:val="24"/>
        </w:rPr>
        <w:t xml:space="preserve"> (</w:t>
      </w:r>
      <w:r w:rsidRPr="003604F6">
        <w:rPr>
          <w:szCs w:val="24"/>
        </w:rPr>
        <w:t>DOI 10.1111/1744-7917.12597</w:t>
      </w:r>
      <w:r>
        <w:rPr>
          <w:szCs w:val="24"/>
        </w:rPr>
        <w:t>)</w:t>
      </w:r>
    </w:p>
    <w:p w:rsidR="002F0A1A" w:rsidRDefault="002F0A1A" w:rsidP="002F0A1A">
      <w:pPr>
        <w:pStyle w:val="REFERENCES"/>
      </w:pPr>
      <w:proofErr w:type="gramStart"/>
      <w:r>
        <w:t>Tan, J.-L., C. van Achterberg, Y.-F.</w:t>
      </w:r>
      <w:proofErr w:type="gramEnd"/>
      <w:r>
        <w:t xml:space="preserve"> </w:t>
      </w:r>
      <w:proofErr w:type="gramStart"/>
      <w:r>
        <w:t>He and J. M. Carpenter.</w:t>
      </w:r>
      <w:proofErr w:type="gramEnd"/>
      <w:r>
        <w:t xml:space="preserve"> 2018. Northeast Asian </w:t>
      </w:r>
      <w:r w:rsidRPr="00E174D5">
        <w:rPr>
          <w:i/>
        </w:rPr>
        <w:t>Allorhynchium</w:t>
      </w:r>
      <w:r>
        <w:t xml:space="preserve"> van der Vecht (Hymenoptera: Vespidae), with a key to Oriental species. </w:t>
      </w:r>
      <w:r w:rsidRPr="00E174D5">
        <w:rPr>
          <w:i/>
        </w:rPr>
        <w:t>Zootaxa</w:t>
      </w:r>
      <w:r w:rsidRPr="00E174D5">
        <w:t xml:space="preserve"> 4434 (1): 49</w:t>
      </w:r>
      <w:r>
        <w:t>-</w:t>
      </w:r>
      <w:r w:rsidRPr="00E174D5">
        <w:t>64</w:t>
      </w:r>
      <w:r>
        <w:t>.</w:t>
      </w:r>
    </w:p>
    <w:p w:rsidR="001732FB" w:rsidRPr="001732FB" w:rsidRDefault="001732FB" w:rsidP="002F0A1A">
      <w:pPr>
        <w:pStyle w:val="REFERENCES"/>
      </w:pPr>
      <w:r w:rsidRPr="001732FB">
        <w:t>Piekarski, P.</w:t>
      </w:r>
      <w:r>
        <w:t xml:space="preserve"> </w:t>
      </w:r>
      <w:r w:rsidRPr="001732FB">
        <w:t>K.</w:t>
      </w:r>
      <w:r w:rsidR="00B54585">
        <w:t>,</w:t>
      </w:r>
      <w:r w:rsidRPr="001732FB">
        <w:t xml:space="preserve"> J.</w:t>
      </w:r>
      <w:r>
        <w:t xml:space="preserve"> </w:t>
      </w:r>
      <w:r w:rsidRPr="001732FB">
        <w:t>M. Carpenter, A.</w:t>
      </w:r>
      <w:r>
        <w:t xml:space="preserve"> </w:t>
      </w:r>
      <w:r w:rsidRPr="001732FB">
        <w:t>R. Lemmon, E. Moriarty Lemmon and B.</w:t>
      </w:r>
      <w:r>
        <w:t xml:space="preserve"> </w:t>
      </w:r>
      <w:r w:rsidRPr="001732FB">
        <w:t>J. Sharanowski</w:t>
      </w:r>
      <w:r>
        <w:t xml:space="preserve">. 2018. </w:t>
      </w:r>
      <w:r w:rsidRPr="001732FB">
        <w:t>Phylogenomic evidence overturns current conceptions of social evolution in wasps (Vespidae)</w:t>
      </w:r>
      <w:r>
        <w:t xml:space="preserve">. </w:t>
      </w:r>
      <w:r w:rsidRPr="001732FB">
        <w:rPr>
          <w:i/>
        </w:rPr>
        <w:t>Molecular Biology and Evolution</w:t>
      </w:r>
      <w:r>
        <w:t xml:space="preserve"> (</w:t>
      </w:r>
      <w:r w:rsidR="00353664" w:rsidRPr="00353664">
        <w:t>https://academic.oup.com/mbe/advance-article-abstract/doi/10.1093/molbev/msy124/5040136</w:t>
      </w:r>
      <w:r>
        <w:t>)</w:t>
      </w:r>
    </w:p>
    <w:p w:rsidR="001405BF" w:rsidRPr="00C225F5" w:rsidRDefault="001405BF" w:rsidP="001405BF">
      <w:pPr>
        <w:pStyle w:val="REFERENCES"/>
        <w:rPr>
          <w:szCs w:val="24"/>
        </w:rPr>
      </w:pPr>
      <w:proofErr w:type="gramStart"/>
      <w:r w:rsidRPr="00411EF5">
        <w:rPr>
          <w:szCs w:val="24"/>
        </w:rPr>
        <w:t>Grandinete,</w:t>
      </w:r>
      <w:r>
        <w:rPr>
          <w:szCs w:val="24"/>
        </w:rPr>
        <w:t xml:space="preserve"> </w:t>
      </w:r>
      <w:r w:rsidRPr="00411EF5">
        <w:rPr>
          <w:szCs w:val="24"/>
        </w:rPr>
        <w:t>Y</w:t>
      </w:r>
      <w:r>
        <w:rPr>
          <w:szCs w:val="24"/>
        </w:rPr>
        <w:t>.</w:t>
      </w:r>
      <w:r w:rsidRPr="00411EF5">
        <w:rPr>
          <w:szCs w:val="24"/>
        </w:rPr>
        <w:t xml:space="preserve"> C</w:t>
      </w:r>
      <w:r>
        <w:rPr>
          <w:szCs w:val="24"/>
        </w:rPr>
        <w:t>.</w:t>
      </w:r>
      <w:r w:rsidRPr="00411EF5">
        <w:rPr>
          <w:szCs w:val="24"/>
        </w:rPr>
        <w:t>, F</w:t>
      </w:r>
      <w:r>
        <w:rPr>
          <w:szCs w:val="24"/>
        </w:rPr>
        <w:t>.</w:t>
      </w:r>
      <w:r w:rsidRPr="00411EF5">
        <w:rPr>
          <w:szCs w:val="24"/>
        </w:rPr>
        <w:t xml:space="preserve"> B</w:t>
      </w:r>
      <w:r>
        <w:rPr>
          <w:szCs w:val="24"/>
        </w:rPr>
        <w:t>.</w:t>
      </w:r>
      <w:r w:rsidRPr="00411EF5">
        <w:rPr>
          <w:szCs w:val="24"/>
        </w:rPr>
        <w:t xml:space="preserve"> Noll</w:t>
      </w:r>
      <w:r>
        <w:rPr>
          <w:szCs w:val="24"/>
        </w:rPr>
        <w:t xml:space="preserve"> and</w:t>
      </w:r>
      <w:r w:rsidRPr="00411EF5">
        <w:rPr>
          <w:szCs w:val="24"/>
        </w:rPr>
        <w:t xml:space="preserve"> J</w:t>
      </w:r>
      <w:r>
        <w:rPr>
          <w:szCs w:val="24"/>
        </w:rPr>
        <w:t>.</w:t>
      </w:r>
      <w:r w:rsidRPr="00411EF5">
        <w:rPr>
          <w:szCs w:val="24"/>
        </w:rPr>
        <w:t xml:space="preserve"> Carpenter</w:t>
      </w:r>
      <w:r>
        <w:rPr>
          <w:szCs w:val="24"/>
        </w:rPr>
        <w:t>.</w:t>
      </w:r>
      <w:proofErr w:type="gramEnd"/>
      <w:r>
        <w:rPr>
          <w:szCs w:val="24"/>
        </w:rPr>
        <w:t xml:space="preserve"> 2018. </w:t>
      </w:r>
      <w:r w:rsidRPr="001405BF">
        <w:rPr>
          <w:szCs w:val="24"/>
        </w:rPr>
        <w:t xml:space="preserve">Taxonomic </w:t>
      </w:r>
      <w:r w:rsidR="00F41DF9" w:rsidRPr="001405BF">
        <w:rPr>
          <w:szCs w:val="24"/>
        </w:rPr>
        <w:t xml:space="preserve">review </w:t>
      </w:r>
      <w:r w:rsidRPr="001405BF">
        <w:rPr>
          <w:szCs w:val="24"/>
        </w:rPr>
        <w:t xml:space="preserve">of </w:t>
      </w:r>
      <w:r w:rsidRPr="001405BF">
        <w:rPr>
          <w:i/>
          <w:szCs w:val="24"/>
        </w:rPr>
        <w:t>Eumenes</w:t>
      </w:r>
      <w:r w:rsidRPr="001405BF">
        <w:rPr>
          <w:szCs w:val="24"/>
        </w:rPr>
        <w:t xml:space="preserve"> Latreille, 1802</w:t>
      </w:r>
      <w:r>
        <w:rPr>
          <w:szCs w:val="24"/>
        </w:rPr>
        <w:t xml:space="preserve"> </w:t>
      </w:r>
      <w:r w:rsidRPr="001405BF">
        <w:rPr>
          <w:szCs w:val="24"/>
        </w:rPr>
        <w:t>(Hymenoptera, Vespidae, Eumeninae) from the New World</w:t>
      </w:r>
      <w:r>
        <w:rPr>
          <w:szCs w:val="24"/>
        </w:rPr>
        <w:t xml:space="preserve">. </w:t>
      </w:r>
      <w:r w:rsidRPr="00E174D5">
        <w:rPr>
          <w:i/>
        </w:rPr>
        <w:t>Zootaxa</w:t>
      </w:r>
      <w:r w:rsidRPr="00E174D5">
        <w:t xml:space="preserve"> </w:t>
      </w:r>
      <w:r w:rsidRPr="001405BF">
        <w:t>4459 (1): 1</w:t>
      </w:r>
      <w:r>
        <w:t>-</w:t>
      </w:r>
      <w:r w:rsidRPr="001405BF">
        <w:t>52</w:t>
      </w:r>
      <w:r>
        <w:t>.</w:t>
      </w:r>
    </w:p>
    <w:p w:rsidR="00F41DF9" w:rsidRDefault="00F41DF9" w:rsidP="00F41DF9">
      <w:pPr>
        <w:pStyle w:val="REFERENCES"/>
        <w:rPr>
          <w:iCs/>
        </w:rPr>
      </w:pPr>
      <w:proofErr w:type="gramStart"/>
      <w:r>
        <w:t>Li, T.-J.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J. M. Carpenter. 2018. A taxonomic account of the genus </w:t>
      </w:r>
      <w:r w:rsidRPr="00520285">
        <w:rPr>
          <w:i/>
        </w:rPr>
        <w:t>Labus</w:t>
      </w:r>
      <w:r>
        <w:t xml:space="preserve"> de Saussure, 1867 (Hymenoptera, Vespidae, Eumeninae) with descriptions of three new species. </w:t>
      </w:r>
      <w:r w:rsidRPr="00E07DEE">
        <w:rPr>
          <w:i/>
          <w:iCs/>
        </w:rPr>
        <w:t>Journal of Hymenoptera Research</w:t>
      </w:r>
      <w:r>
        <w:rPr>
          <w:iCs/>
        </w:rPr>
        <w:t xml:space="preserve"> </w:t>
      </w:r>
      <w:r w:rsidRPr="00520285">
        <w:rPr>
          <w:iCs/>
        </w:rPr>
        <w:t>65: 23</w:t>
      </w:r>
      <w:r>
        <w:rPr>
          <w:iCs/>
        </w:rPr>
        <w:t>-</w:t>
      </w:r>
      <w:r w:rsidRPr="00520285">
        <w:rPr>
          <w:iCs/>
        </w:rPr>
        <w:t>46</w:t>
      </w:r>
      <w:r>
        <w:rPr>
          <w:iCs/>
        </w:rPr>
        <w:t>.</w:t>
      </w:r>
    </w:p>
    <w:p w:rsidR="00F41DF9" w:rsidRPr="00C225F5" w:rsidRDefault="00F41DF9" w:rsidP="00F41DF9">
      <w:pPr>
        <w:pStyle w:val="REFERENCES"/>
        <w:rPr>
          <w:szCs w:val="24"/>
        </w:rPr>
      </w:pPr>
      <w:proofErr w:type="gramStart"/>
      <w:r w:rsidRPr="00520285">
        <w:rPr>
          <w:iCs/>
        </w:rPr>
        <w:t>Kumar, P. G.</w:t>
      </w:r>
      <w:r>
        <w:rPr>
          <w:iCs/>
        </w:rPr>
        <w:t>,</w:t>
      </w:r>
      <w:r w:rsidRPr="00520285">
        <w:rPr>
          <w:iCs/>
        </w:rPr>
        <w:t xml:space="preserve"> L. Castro, J. M. Carpenter </w:t>
      </w:r>
      <w:r>
        <w:rPr>
          <w:iCs/>
        </w:rPr>
        <w:t>and</w:t>
      </w:r>
      <w:r w:rsidRPr="00520285">
        <w:rPr>
          <w:iCs/>
        </w:rPr>
        <w:t xml:space="preserve"> A. H. Sheikh</w:t>
      </w:r>
      <w:r>
        <w:rPr>
          <w:iCs/>
        </w:rPr>
        <w:t>.</w:t>
      </w:r>
      <w:proofErr w:type="gramEnd"/>
      <w:r>
        <w:rPr>
          <w:iCs/>
        </w:rPr>
        <w:t xml:space="preserve"> 2018. </w:t>
      </w:r>
      <w:r w:rsidRPr="00520285">
        <w:rPr>
          <w:iCs/>
        </w:rPr>
        <w:t xml:space="preserve">Additions to the knowledge of the genus </w:t>
      </w:r>
      <w:r w:rsidRPr="00520285">
        <w:rPr>
          <w:i/>
          <w:iCs/>
        </w:rPr>
        <w:t>Symmorphus</w:t>
      </w:r>
      <w:r w:rsidRPr="00520285">
        <w:rPr>
          <w:iCs/>
        </w:rPr>
        <w:t xml:space="preserve"> Wesmael, 1836 (Hymenoptera: Vespidae: Eumeninae) in India with two new records of species</w:t>
      </w:r>
      <w:r>
        <w:rPr>
          <w:iCs/>
        </w:rPr>
        <w:t xml:space="preserve">. </w:t>
      </w:r>
      <w:r w:rsidRPr="00F41DF9">
        <w:rPr>
          <w:i/>
          <w:iCs/>
        </w:rPr>
        <w:t>Graellsia</w:t>
      </w:r>
      <w:r w:rsidRPr="00520285">
        <w:rPr>
          <w:iCs/>
        </w:rPr>
        <w:t xml:space="preserve"> 74</w:t>
      </w:r>
      <w:r>
        <w:rPr>
          <w:iCs/>
        </w:rPr>
        <w:t xml:space="preserve"> </w:t>
      </w:r>
      <w:r w:rsidRPr="00520285">
        <w:rPr>
          <w:iCs/>
        </w:rPr>
        <w:t>(2): e073</w:t>
      </w:r>
      <w:r>
        <w:rPr>
          <w:iCs/>
        </w:rPr>
        <w:t>.</w:t>
      </w:r>
    </w:p>
    <w:p w:rsidR="00273005" w:rsidRPr="00317871" w:rsidRDefault="00273005" w:rsidP="00273005">
      <w:pPr>
        <w:pStyle w:val="REFERENCES"/>
        <w:rPr>
          <w:szCs w:val="24"/>
        </w:rPr>
      </w:pPr>
      <w:r>
        <w:rPr>
          <w:iCs/>
        </w:rPr>
        <w:t xml:space="preserve">Pannure, A., V. V. Belavadi and J. M. Carpenter. 2018. </w:t>
      </w:r>
      <w:r w:rsidRPr="00317871">
        <w:rPr>
          <w:iCs/>
        </w:rPr>
        <w:t>Taxonomic notes on poorly known species of</w:t>
      </w:r>
      <w:r>
        <w:rPr>
          <w:iCs/>
        </w:rPr>
        <w:t xml:space="preserve"> </w:t>
      </w:r>
      <w:r w:rsidRPr="00317871">
        <w:rPr>
          <w:iCs/>
        </w:rPr>
        <w:t>potter wasps (Vespidae: Eumeninae: Zethini) from</w:t>
      </w:r>
      <w:r>
        <w:rPr>
          <w:iCs/>
        </w:rPr>
        <w:t xml:space="preserve"> </w:t>
      </w:r>
      <w:r w:rsidRPr="00317871">
        <w:rPr>
          <w:iCs/>
        </w:rPr>
        <w:t>India</w:t>
      </w:r>
      <w:r>
        <w:rPr>
          <w:iCs/>
        </w:rPr>
        <w:t xml:space="preserve">. </w:t>
      </w:r>
      <w:r>
        <w:rPr>
          <w:i/>
          <w:iCs/>
        </w:rPr>
        <w:t>Oriental Insects</w:t>
      </w:r>
      <w:r>
        <w:rPr>
          <w:iCs/>
        </w:rPr>
        <w:t xml:space="preserve"> </w:t>
      </w:r>
      <w:r>
        <w:rPr>
          <w:szCs w:val="24"/>
        </w:rPr>
        <w:t>(F</w:t>
      </w:r>
      <w:r w:rsidRPr="00915EF8">
        <w:rPr>
          <w:szCs w:val="24"/>
        </w:rPr>
        <w:t>ir</w:t>
      </w:r>
      <w:r>
        <w:rPr>
          <w:szCs w:val="24"/>
        </w:rPr>
        <w:t xml:space="preserve">st published online </w:t>
      </w:r>
      <w:r w:rsidRPr="009C1366">
        <w:rPr>
          <w:szCs w:val="24"/>
        </w:rPr>
        <w:t>2</w:t>
      </w:r>
      <w:r>
        <w:rPr>
          <w:szCs w:val="24"/>
        </w:rPr>
        <w:t>6</w:t>
      </w:r>
      <w:r w:rsidRPr="009C1366">
        <w:rPr>
          <w:szCs w:val="24"/>
        </w:rPr>
        <w:t xml:space="preserve"> </w:t>
      </w:r>
      <w:r>
        <w:rPr>
          <w:szCs w:val="24"/>
        </w:rPr>
        <w:t>Sept.</w:t>
      </w:r>
      <w:r w:rsidRPr="009C1366">
        <w:rPr>
          <w:szCs w:val="24"/>
        </w:rPr>
        <w:t xml:space="preserve"> 201</w:t>
      </w:r>
      <w:r>
        <w:rPr>
          <w:szCs w:val="24"/>
        </w:rPr>
        <w:t>8;</w:t>
      </w:r>
      <w:r w:rsidRPr="00915EF8">
        <w:rPr>
          <w:szCs w:val="24"/>
        </w:rPr>
        <w:t xml:space="preserve"> DOI: </w:t>
      </w:r>
      <w:r w:rsidRPr="00317871">
        <w:rPr>
          <w:szCs w:val="24"/>
        </w:rPr>
        <w:t>https://doi.org/10.1080/00305316.2018.1521345</w:t>
      </w:r>
      <w:r>
        <w:rPr>
          <w:szCs w:val="24"/>
        </w:rPr>
        <w:t>)</w:t>
      </w:r>
    </w:p>
    <w:p w:rsidR="00887068" w:rsidRPr="00317871" w:rsidRDefault="00887068" w:rsidP="00887068">
      <w:pPr>
        <w:pStyle w:val="REFERENCES"/>
        <w:rPr>
          <w:szCs w:val="24"/>
        </w:rPr>
      </w:pPr>
      <w:r w:rsidRPr="00AB7C5D">
        <w:rPr>
          <w:szCs w:val="24"/>
        </w:rPr>
        <w:t xml:space="preserve">Somavilla, </w:t>
      </w:r>
      <w:r>
        <w:rPr>
          <w:szCs w:val="24"/>
        </w:rPr>
        <w:t>A.,</w:t>
      </w:r>
      <w:r w:rsidRPr="00AB7C5D">
        <w:rPr>
          <w:szCs w:val="24"/>
        </w:rPr>
        <w:t xml:space="preserve"> </w:t>
      </w:r>
      <w:r>
        <w:rPr>
          <w:szCs w:val="24"/>
        </w:rPr>
        <w:t>M.</w:t>
      </w:r>
      <w:r w:rsidRPr="00AB7C5D">
        <w:rPr>
          <w:szCs w:val="24"/>
        </w:rPr>
        <w:t xml:space="preserve"> </w:t>
      </w:r>
      <w:r>
        <w:rPr>
          <w:szCs w:val="24"/>
        </w:rPr>
        <w:t>L.</w:t>
      </w:r>
      <w:r w:rsidRPr="00AB7C5D">
        <w:rPr>
          <w:szCs w:val="24"/>
        </w:rPr>
        <w:t xml:space="preserve"> </w:t>
      </w:r>
      <w:r>
        <w:rPr>
          <w:szCs w:val="24"/>
        </w:rPr>
        <w:t>O</w:t>
      </w:r>
      <w:r w:rsidRPr="00AB7C5D">
        <w:rPr>
          <w:szCs w:val="24"/>
        </w:rPr>
        <w:t>liveira,</w:t>
      </w:r>
      <w:r>
        <w:rPr>
          <w:szCs w:val="24"/>
        </w:rPr>
        <w:t xml:space="preserve"> </w:t>
      </w:r>
      <w:r w:rsidRPr="00AB7C5D">
        <w:rPr>
          <w:szCs w:val="24"/>
        </w:rPr>
        <w:t>S</w:t>
      </w:r>
      <w:r>
        <w:rPr>
          <w:szCs w:val="24"/>
        </w:rPr>
        <w:t>.</w:t>
      </w:r>
      <w:r w:rsidRPr="00AB7C5D">
        <w:rPr>
          <w:szCs w:val="24"/>
        </w:rPr>
        <w:t xml:space="preserve"> </w:t>
      </w:r>
      <w:r>
        <w:rPr>
          <w:szCs w:val="24"/>
        </w:rPr>
        <w:t>R.</w:t>
      </w:r>
      <w:r w:rsidRPr="00AB7C5D">
        <w:rPr>
          <w:szCs w:val="24"/>
        </w:rPr>
        <w:t xml:space="preserve"> </w:t>
      </w:r>
      <w:r>
        <w:rPr>
          <w:szCs w:val="24"/>
        </w:rPr>
        <w:t>A</w:t>
      </w:r>
      <w:r w:rsidRPr="00AB7C5D">
        <w:rPr>
          <w:szCs w:val="24"/>
        </w:rPr>
        <w:t>ndena</w:t>
      </w:r>
      <w:r>
        <w:rPr>
          <w:szCs w:val="24"/>
        </w:rPr>
        <w:t xml:space="preserve"> and</w:t>
      </w:r>
      <w:r w:rsidRPr="00AB7C5D">
        <w:rPr>
          <w:szCs w:val="24"/>
        </w:rPr>
        <w:t xml:space="preserve"> </w:t>
      </w:r>
      <w:r>
        <w:rPr>
          <w:szCs w:val="24"/>
        </w:rPr>
        <w:t>J.</w:t>
      </w:r>
      <w:r w:rsidRPr="00AB7C5D">
        <w:rPr>
          <w:szCs w:val="24"/>
        </w:rPr>
        <w:t xml:space="preserve"> </w:t>
      </w:r>
      <w:r>
        <w:rPr>
          <w:szCs w:val="24"/>
        </w:rPr>
        <w:t>M.</w:t>
      </w:r>
      <w:r w:rsidRPr="00AB7C5D">
        <w:rPr>
          <w:szCs w:val="24"/>
        </w:rPr>
        <w:t xml:space="preserve"> </w:t>
      </w:r>
      <w:r>
        <w:rPr>
          <w:szCs w:val="24"/>
        </w:rPr>
        <w:t>C</w:t>
      </w:r>
      <w:r w:rsidRPr="00AB7C5D">
        <w:rPr>
          <w:szCs w:val="24"/>
        </w:rPr>
        <w:t>arpenter</w:t>
      </w:r>
      <w:r>
        <w:rPr>
          <w:szCs w:val="24"/>
        </w:rPr>
        <w:t xml:space="preserve">. 2018. </w:t>
      </w:r>
      <w:r w:rsidRPr="00AB7C5D">
        <w:rPr>
          <w:szCs w:val="24"/>
        </w:rPr>
        <w:t xml:space="preserve">An illustrated atlas for male genitalia of the New World </w:t>
      </w:r>
      <w:r w:rsidRPr="00AB7C5D">
        <w:rPr>
          <w:i/>
          <w:szCs w:val="24"/>
        </w:rPr>
        <w:t>Polistes</w:t>
      </w:r>
      <w:r w:rsidRPr="00AB7C5D">
        <w:rPr>
          <w:szCs w:val="24"/>
        </w:rPr>
        <w:t xml:space="preserve"> Latreille, 1802 (Vespidae: Polistinae)</w:t>
      </w:r>
      <w:r>
        <w:rPr>
          <w:szCs w:val="24"/>
        </w:rPr>
        <w:t xml:space="preserve">. </w:t>
      </w:r>
      <w:r w:rsidRPr="00AB7C5D">
        <w:rPr>
          <w:i/>
          <w:szCs w:val="24"/>
        </w:rPr>
        <w:t>Zootaxa</w:t>
      </w:r>
      <w:r w:rsidRPr="00AB7C5D">
        <w:rPr>
          <w:szCs w:val="24"/>
        </w:rPr>
        <w:t xml:space="preserve"> 4504 (3): 301</w:t>
      </w:r>
      <w:r>
        <w:rPr>
          <w:szCs w:val="24"/>
        </w:rPr>
        <w:t>-</w:t>
      </w:r>
      <w:r w:rsidRPr="00AB7C5D">
        <w:rPr>
          <w:szCs w:val="24"/>
        </w:rPr>
        <w:t>344</w:t>
      </w:r>
      <w:r>
        <w:rPr>
          <w:szCs w:val="24"/>
        </w:rPr>
        <w:t>.</w:t>
      </w:r>
    </w:p>
    <w:p w:rsidR="00055C69" w:rsidRDefault="00055C69" w:rsidP="0061646C">
      <w:pPr>
        <w:pStyle w:val="REFERENCES"/>
      </w:pPr>
    </w:p>
    <w:p w:rsidR="000C3FA6" w:rsidRDefault="000C3FA6" w:rsidP="00D205FF">
      <w:pPr>
        <w:pStyle w:val="Title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Popular Articles, Reviews and Abstracts</w:t>
      </w:r>
    </w:p>
    <w:p w:rsidR="000C3FA6" w:rsidRDefault="000C3FA6" w:rsidP="00D205FF">
      <w:pPr>
        <w:pStyle w:val="Title1"/>
        <w:rPr>
          <w:rFonts w:ascii="Arial" w:hAnsi="Arial"/>
          <w:sz w:val="26"/>
        </w:rPr>
      </w:pPr>
    </w:p>
    <w:p w:rsidR="000C3FA6" w:rsidRDefault="000C3FA6" w:rsidP="00D205FF">
      <w:pPr>
        <w:pStyle w:val="REFERENCES"/>
        <w:spacing w:line="240" w:lineRule="auto"/>
      </w:pPr>
      <w:r>
        <w:t xml:space="preserve">Carpenter, J. M. 1983. Contemporary cladistics. [Review of Funk, V. A. and D. R. Brooks (eds.), </w:t>
      </w:r>
      <w:r>
        <w:rPr>
          <w:i/>
        </w:rPr>
        <w:t>Advances in Cladistics</w:t>
      </w:r>
      <w:r>
        <w:t xml:space="preserve"> (New York Botanical Garden, Bronx, 1981).] </w:t>
      </w:r>
      <w:r>
        <w:rPr>
          <w:i/>
        </w:rPr>
        <w:t xml:space="preserve">Journal of the New </w:t>
      </w:r>
      <w:r>
        <w:rPr>
          <w:i/>
        </w:rPr>
        <w:lastRenderedPageBreak/>
        <w:t>York Entomological Society</w:t>
      </w:r>
      <w:r>
        <w:t xml:space="preserve"> 9</w:t>
      </w:r>
      <w:r w:rsidR="006D7315">
        <w:t>1</w:t>
      </w:r>
      <w:r w:rsidR="00364BB8">
        <w:t xml:space="preserve"> (2)</w:t>
      </w:r>
      <w:r>
        <w:t>: 188-192.</w:t>
      </w:r>
    </w:p>
    <w:p w:rsidR="000C3FA6" w:rsidRDefault="000C3FA6" w:rsidP="00D205FF">
      <w:pPr>
        <w:pStyle w:val="REFERENCES"/>
        <w:spacing w:line="240" w:lineRule="auto"/>
      </w:pPr>
      <w:r>
        <w:t xml:space="preserve">Menke, A. S. and J. Carpenter. 1984. </w:t>
      </w:r>
      <w:r>
        <w:rPr>
          <w:i/>
        </w:rPr>
        <w:t>Nuclearbombus</w:t>
      </w:r>
      <w:r>
        <w:t xml:space="preserve">, new subgenus (or how to eliminate bumblebee subgenera and learn to love the </w:t>
      </w:r>
      <w:r>
        <w:rPr>
          <w:i/>
        </w:rPr>
        <w:t>Bombus</w:t>
      </w:r>
      <w:r>
        <w:t xml:space="preserve">). </w:t>
      </w:r>
      <w:r>
        <w:rPr>
          <w:i/>
        </w:rPr>
        <w:t xml:space="preserve">Bulletin of the Entomological Society of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Canada</w:t>
          </w:r>
        </w:smartTag>
      </w:smartTag>
      <w:r>
        <w:t xml:space="preserve"> 16: 130.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1985. The clock of evolution needs repair. </w:t>
      </w:r>
      <w:r>
        <w:rPr>
          <w:i/>
        </w:rPr>
        <w:t>Natural History</w:t>
      </w:r>
      <w:r>
        <w:t xml:space="preserve"> 94</w:t>
      </w:r>
      <w:r w:rsidR="00060F0B">
        <w:t xml:space="preserve"> </w:t>
      </w:r>
      <w:r>
        <w:t>(6): 6.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1985. Field guide for the Australian amateur.  [Review of Goode, J., </w:t>
      </w:r>
      <w:r>
        <w:rPr>
          <w:i/>
        </w:rPr>
        <w:t>Insects of Australia</w:t>
      </w:r>
      <w:r>
        <w:t xml:space="preserve"> (Angus &amp; Robertson Publ., London, 1984).] </w:t>
      </w:r>
      <w:r>
        <w:rPr>
          <w:i/>
        </w:rPr>
        <w:t xml:space="preserve">Bulletin of the Entomological Society of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America</w:t>
          </w:r>
        </w:smartTag>
      </w:smartTag>
      <w:r>
        <w:t xml:space="preserve"> 31: 45-46.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1986. A mushrooming of coevolutionary studies. [Review of Wheeler, Q. D. and M. Blackwell (eds.), </w:t>
      </w:r>
      <w:r>
        <w:rPr>
          <w:i/>
        </w:rPr>
        <w:t>Fungus-Insect Relationships: Perspectives in Ecology and Evolution</w:t>
      </w:r>
      <w:r>
        <w:t xml:space="preserve"> (Columbia University Press, New York, 1984).] </w:t>
      </w:r>
      <w:r>
        <w:rPr>
          <w:i/>
        </w:rPr>
        <w:t xml:space="preserve">Bulletin of the Entomological Society of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America</w:t>
          </w:r>
        </w:smartTag>
      </w:smartTag>
      <w:r>
        <w:t xml:space="preserve"> 32: 111-114.</w:t>
      </w:r>
    </w:p>
    <w:p w:rsidR="000C3FA6" w:rsidRDefault="000C3FA6" w:rsidP="00D205FF">
      <w:pPr>
        <w:pStyle w:val="REFERENCES"/>
        <w:spacing w:line="240" w:lineRule="auto"/>
      </w:pPr>
      <w:r>
        <w:t>Carpenter, J. M. 1986. Robust cladistification</w:t>
      </w:r>
      <w:r w:rsidR="00AA780C">
        <w:t xml:space="preserve">: </w:t>
      </w:r>
      <w:r w:rsidR="00AA780C" w:rsidRPr="00AA780C">
        <w:rPr>
          <w:bCs/>
        </w:rPr>
        <w:t>report on the fifth</w:t>
      </w:r>
      <w:r w:rsidR="00AA780C">
        <w:rPr>
          <w:bCs/>
        </w:rPr>
        <w:t xml:space="preserve"> </w:t>
      </w:r>
      <w:r w:rsidR="00AA780C" w:rsidRPr="00AA780C">
        <w:rPr>
          <w:bCs/>
        </w:rPr>
        <w:t xml:space="preserve">annual meeting of the </w:t>
      </w:r>
      <w:r w:rsidR="00AA780C">
        <w:rPr>
          <w:bCs/>
        </w:rPr>
        <w:t>W</w:t>
      </w:r>
      <w:r w:rsidR="00AA780C" w:rsidRPr="00AA780C">
        <w:rPr>
          <w:bCs/>
        </w:rPr>
        <w:t>ill</w:t>
      </w:r>
      <w:r w:rsidR="00AA780C">
        <w:rPr>
          <w:bCs/>
        </w:rPr>
        <w:t>i</w:t>
      </w:r>
      <w:r w:rsidR="00AA780C" w:rsidRPr="00AA780C">
        <w:rPr>
          <w:bCs/>
        </w:rPr>
        <w:t xml:space="preserve"> Hennig Society</w:t>
      </w:r>
      <w:r>
        <w:t xml:space="preserve">. </w:t>
      </w:r>
      <w:r>
        <w:rPr>
          <w:i/>
        </w:rPr>
        <w:t>Cladistics</w:t>
      </w:r>
      <w:r>
        <w:t xml:space="preserve"> 2</w:t>
      </w:r>
      <w:r w:rsidR="00715A29">
        <w:t xml:space="preserve"> (2)</w:t>
      </w:r>
      <w:r>
        <w:t>: 187-194.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1987. A report on the Society for the Study of Evolution Workshop “Computer programs for inferring phylogenies.” </w:t>
      </w:r>
      <w:r>
        <w:rPr>
          <w:i/>
        </w:rPr>
        <w:t>Cladistics</w:t>
      </w:r>
      <w:r>
        <w:t xml:space="preserve"> 3</w:t>
      </w:r>
      <w:r w:rsidR="00DF3284" w:rsidRPr="00DF3284">
        <w:t xml:space="preserve"> (1)</w:t>
      </w:r>
      <w:r>
        <w:t>: 52-55.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1987. Cladistics of cladists. </w:t>
      </w:r>
      <w:r>
        <w:rPr>
          <w:i/>
        </w:rPr>
        <w:t>Cladistics</w:t>
      </w:r>
      <w:r>
        <w:t xml:space="preserve"> 3</w:t>
      </w:r>
      <w:r w:rsidR="00AA6775" w:rsidRPr="00AA6775">
        <w:t xml:space="preserve"> (4)</w:t>
      </w:r>
      <w:r>
        <w:t>: 363-375.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1987. Cladistic biogeography. [Review of Humphries, C. J. and L. R. Parenti, </w:t>
      </w:r>
      <w:r>
        <w:rPr>
          <w:i/>
        </w:rPr>
        <w:t>Cladistic Biogeography</w:t>
      </w:r>
      <w:r>
        <w:t xml:space="preserve"> (Clarendon Press, Oxford, 1986).] </w:t>
      </w:r>
      <w:r>
        <w:rPr>
          <w:i/>
        </w:rPr>
        <w:t>Cladistics</w:t>
      </w:r>
      <w:r>
        <w:t xml:space="preserve"> 3</w:t>
      </w:r>
      <w:r w:rsidR="00AA6775" w:rsidRPr="00AA6775">
        <w:t xml:space="preserve"> (4)</w:t>
      </w:r>
      <w:r>
        <w:t xml:space="preserve">: 384-386. 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1989. Editorial: DNA hybridization. </w:t>
      </w:r>
      <w:r>
        <w:rPr>
          <w:i/>
        </w:rPr>
        <w:t>Cladistics</w:t>
      </w:r>
      <w:r>
        <w:t xml:space="preserve"> 5</w:t>
      </w:r>
      <w:r w:rsidR="00AA6775">
        <w:t xml:space="preserve"> (1)</w:t>
      </w:r>
      <w:r>
        <w:t>: 1.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1989. Flashing wings, slashing stings. [Review of Gauld, </w:t>
      </w:r>
      <w:smartTag w:uri="urn:schemas-microsoft-com:office:smarttags" w:element="place">
        <w:r>
          <w:t>I.</w:t>
        </w:r>
      </w:smartTag>
      <w:r>
        <w:t xml:space="preserve"> and B. Bolton (eds.), </w:t>
      </w:r>
      <w:r>
        <w:rPr>
          <w:i/>
        </w:rPr>
        <w:t>The Hymenoptera</w:t>
      </w:r>
      <w:r>
        <w:t xml:space="preserve"> (British Museum (Natural History), London, 1988).] </w:t>
      </w:r>
      <w:r>
        <w:rPr>
          <w:i/>
        </w:rPr>
        <w:t>Cladistics</w:t>
      </w:r>
      <w:r>
        <w:t xml:space="preserve"> 5</w:t>
      </w:r>
      <w:r w:rsidR="00AA6816">
        <w:t xml:space="preserve"> (3)</w:t>
      </w:r>
      <w:r>
        <w:t>: 315-317.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1989. Wing venation, rhopalosomatids and spider wasps. [Review of Day, M. C., </w:t>
      </w:r>
      <w:r>
        <w:rPr>
          <w:i/>
        </w:rPr>
        <w:t>Spider Wasps</w:t>
      </w:r>
      <w:r>
        <w:t xml:space="preserve"> (R. Ent. Soc. Lond.,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 xml:space="preserve">, 1988).] </w:t>
      </w:r>
      <w:r>
        <w:rPr>
          <w:i/>
        </w:rPr>
        <w:t>Cladistics</w:t>
      </w:r>
      <w:r>
        <w:t xml:space="preserve"> 5</w:t>
      </w:r>
      <w:r w:rsidR="00AA6816">
        <w:t xml:space="preserve"> (3)</w:t>
      </w:r>
      <w:r>
        <w:t>: 317-319.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1992. Incidit in Scyllam qui vult vitare Charybdim. [Review of Brooks, D. R. and D. A. McLennan, </w:t>
      </w:r>
      <w:r>
        <w:rPr>
          <w:i/>
        </w:rPr>
        <w:t>Phylogeny, Ecology and Behavior</w:t>
      </w:r>
      <w:r>
        <w:t xml:space="preserve"> (University of Chicago Press, Chicago, 1991).] </w:t>
      </w:r>
      <w:r>
        <w:rPr>
          <w:i/>
        </w:rPr>
        <w:t>Cladistics</w:t>
      </w:r>
      <w:r>
        <w:t xml:space="preserve"> 8</w:t>
      </w:r>
      <w:r w:rsidR="00364BB8">
        <w:t xml:space="preserve"> (1)</w:t>
      </w:r>
      <w:r>
        <w:t>: 100-102.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1992. Comparing Methods. [Review of </w:t>
      </w:r>
      <w:smartTag w:uri="urn:schemas-microsoft-com:office:smarttags" w:element="place">
        <w:smartTag w:uri="urn:schemas-microsoft-com:office:smarttags" w:element="City">
          <w:r>
            <w:t>Harvey</w:t>
          </w:r>
        </w:smartTag>
      </w:smartTag>
      <w:r>
        <w:t xml:space="preserve">, P. H. and M. D. Pagel, </w:t>
      </w:r>
      <w:r>
        <w:rPr>
          <w:i/>
        </w:rPr>
        <w:t>The Comparative Method in Evolutionary Biology</w:t>
      </w:r>
      <w:r>
        <w:t xml:space="preserve"> (Oxford University Press, Oxford, 1991).] </w:t>
      </w:r>
      <w:r>
        <w:rPr>
          <w:i/>
        </w:rPr>
        <w:t>Cladistics</w:t>
      </w:r>
      <w:r>
        <w:t xml:space="preserve"> 8</w:t>
      </w:r>
      <w:r w:rsidR="00364BB8">
        <w:t xml:space="preserve"> (2)</w:t>
      </w:r>
      <w:r>
        <w:t>: 191-195.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1994. [Review of Itô, Y., </w:t>
      </w:r>
      <w:r>
        <w:rPr>
          <w:rStyle w:val="Italics"/>
          <w:rFonts w:ascii="Times New Roman" w:hAnsi="Times New Roman"/>
        </w:rPr>
        <w:t>Behaviour and Social Evolution of Wasps: The Communal Aggregation Hypothesis</w:t>
      </w:r>
      <w:r>
        <w:t xml:space="preserve"> (Oxford University Press, Oxford, 1993).] </w:t>
      </w:r>
      <w:r>
        <w:rPr>
          <w:i/>
        </w:rPr>
        <w:t>Journal of the New York Entomological Society</w:t>
      </w:r>
      <w:r>
        <w:t xml:space="preserve"> 102</w:t>
      </w:r>
      <w:r w:rsidR="00364BB8">
        <w:t xml:space="preserve"> (3)</w:t>
      </w:r>
      <w:r>
        <w:t>: 387-389.</w:t>
      </w:r>
    </w:p>
    <w:p w:rsidR="000C3FA6" w:rsidRDefault="000C3FA6" w:rsidP="00D205FF">
      <w:pPr>
        <w:pStyle w:val="REFERENCES"/>
        <w:spacing w:line="240" w:lineRule="auto"/>
      </w:pPr>
      <w:r>
        <w:t xml:space="preserve">Brooks, D. R., D. A. McLennan, J. M. Carpenter, S. G. Weller and J. A. Coddington. 1995. Systematics, ecology, and behavior. </w:t>
      </w:r>
      <w:r>
        <w:rPr>
          <w:i/>
        </w:rPr>
        <w:t>Bioscience</w:t>
      </w:r>
      <w:r>
        <w:t xml:space="preserve"> 45 (10): 687-695.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and K. C. Nixon. 1997. Abstract: On consensus, collapsibility and clade concordance. </w:t>
      </w:r>
      <w:r>
        <w:rPr>
          <w:i/>
        </w:rPr>
        <w:t>Cladistics</w:t>
      </w:r>
      <w:r>
        <w:t xml:space="preserve"> 13</w:t>
      </w:r>
      <w:r w:rsidR="00364BB8" w:rsidRPr="00364BB8">
        <w:t xml:space="preserve"> (1-2)</w:t>
      </w:r>
      <w:r>
        <w:t>: 167.</w:t>
      </w:r>
    </w:p>
    <w:p w:rsidR="000C3FA6" w:rsidRDefault="000C3FA6" w:rsidP="00D205FF">
      <w:pPr>
        <w:pStyle w:val="REFERENCES"/>
        <w:spacing w:line="240" w:lineRule="auto"/>
      </w:pPr>
      <w:r>
        <w:t xml:space="preserve">Schmidt, J. O., A. E. Eno and J. M. Carpenter. 1999. Are we as toxinologists overlooking vouchers? </w:t>
      </w:r>
      <w:r>
        <w:rPr>
          <w:i/>
          <w:iCs/>
        </w:rPr>
        <w:t>Toxicon</w:t>
      </w:r>
      <w:r>
        <w:t xml:space="preserve"> 38: 321-322.</w:t>
      </w:r>
    </w:p>
    <w:p w:rsidR="000C3FA6" w:rsidRDefault="000C3FA6" w:rsidP="00D205FF">
      <w:pPr>
        <w:pStyle w:val="REFERENCES"/>
        <w:spacing w:line="240" w:lineRule="auto"/>
      </w:pPr>
      <w:r>
        <w:t xml:space="preserve">Carpenter, J. M. 2002. Abstract: A critique of pure folly. </w:t>
      </w:r>
      <w:r>
        <w:rPr>
          <w:i/>
        </w:rPr>
        <w:t>Cladistics</w:t>
      </w:r>
      <w:r>
        <w:t xml:space="preserve"> 18</w:t>
      </w:r>
      <w:r w:rsidR="00364BB8">
        <w:t xml:space="preserve"> (2)</w:t>
      </w:r>
      <w:r>
        <w:t>: 219.</w:t>
      </w:r>
    </w:p>
    <w:p w:rsidR="000C3FA6" w:rsidRDefault="000C3FA6" w:rsidP="00D205FF">
      <w:pPr>
        <w:pStyle w:val="REFERENCES"/>
        <w:spacing w:line="240" w:lineRule="auto"/>
      </w:pPr>
      <w:r>
        <w:t xml:space="preserve">Nixon, K. C. and J. M. Carpenter. 2002. Abstract: Morphological data and identification. </w:t>
      </w:r>
      <w:r>
        <w:rPr>
          <w:i/>
          <w:iCs/>
        </w:rPr>
        <w:t xml:space="preserve">Proceedings of the XIV International Congress of International </w:t>
      </w:r>
      <w:smartTag w:uri="urn:schemas-microsoft-com:office:smarttags" w:element="place">
        <w:r>
          <w:rPr>
            <w:i/>
            <w:iCs/>
          </w:rPr>
          <w:t>Union</w:t>
        </w:r>
      </w:smartTag>
      <w:r>
        <w:rPr>
          <w:i/>
          <w:iCs/>
        </w:rPr>
        <w:t xml:space="preserve"> for the Study of Social Insects</w:t>
      </w:r>
      <w:r>
        <w:t>: 88. Hokkaido University, Sapporo.</w:t>
      </w:r>
    </w:p>
    <w:p w:rsidR="000C3FA6" w:rsidRPr="00857BB7" w:rsidRDefault="000C3FA6" w:rsidP="00D205FF">
      <w:pPr>
        <w:pStyle w:val="REFERENCES"/>
        <w:spacing w:line="240" w:lineRule="auto"/>
        <w:rPr>
          <w:lang w:val="pt-BR"/>
        </w:rPr>
      </w:pPr>
      <w:r>
        <w:t xml:space="preserve">Carpenter, J. M. and E. P. Perera. 2002. Abstract: </w:t>
      </w:r>
      <w:r>
        <w:rPr>
          <w:bCs/>
        </w:rPr>
        <w:t xml:space="preserve">Phylogenetic Relationships among Yellowjackets and the Evolution of Social Parasitism (Hymenoptera: Vespidae, </w:t>
      </w:r>
      <w:r>
        <w:rPr>
          <w:bCs/>
        </w:rPr>
        <w:lastRenderedPageBreak/>
        <w:t>Vespinae</w:t>
      </w:r>
      <w:r>
        <w:rPr>
          <w:b/>
          <w:caps/>
        </w:rPr>
        <w:t xml:space="preserve">). </w:t>
      </w:r>
      <w:r>
        <w:rPr>
          <w:i/>
          <w:iCs/>
        </w:rPr>
        <w:t xml:space="preserve">Proceedings of the XIV International Congress of International </w:t>
      </w:r>
      <w:smartTag w:uri="urn:schemas-microsoft-com:office:smarttags" w:element="place">
        <w:r>
          <w:rPr>
            <w:i/>
            <w:iCs/>
          </w:rPr>
          <w:t>Union</w:t>
        </w:r>
      </w:smartTag>
      <w:r>
        <w:rPr>
          <w:i/>
          <w:iCs/>
        </w:rPr>
        <w:t xml:space="preserve"> for the Study of Social Insects</w:t>
      </w:r>
      <w:r>
        <w:t xml:space="preserve">: 153. </w:t>
      </w:r>
      <w:r w:rsidRPr="00857BB7">
        <w:rPr>
          <w:lang w:val="pt-BR"/>
        </w:rPr>
        <w:t>Hokkaido University, Sapporo.</w:t>
      </w:r>
    </w:p>
    <w:p w:rsidR="000C3FA6" w:rsidRDefault="000C3FA6" w:rsidP="00D205FF">
      <w:pPr>
        <w:pStyle w:val="REFERENCES"/>
        <w:spacing w:line="240" w:lineRule="auto"/>
        <w:ind w:left="0" w:firstLine="0"/>
        <w:rPr>
          <w:lang w:val="pt-BR"/>
        </w:rPr>
      </w:pPr>
      <w:r w:rsidRPr="00857BB7">
        <w:rPr>
          <w:lang w:val="pt-BR"/>
        </w:rPr>
        <w:t xml:space="preserve">Carpenter, J. M. 2003. Iquitos Peru. </w:t>
      </w:r>
      <w:r w:rsidRPr="00857BB7">
        <w:rPr>
          <w:i/>
          <w:lang w:val="pt-BR"/>
        </w:rPr>
        <w:t>Natural History</w:t>
      </w:r>
      <w:r w:rsidRPr="00857BB7">
        <w:rPr>
          <w:lang w:val="pt-BR"/>
        </w:rPr>
        <w:t xml:space="preserve"> 112 (4A): 79.</w:t>
      </w:r>
    </w:p>
    <w:p w:rsidR="00857BB7" w:rsidRDefault="00857BB7" w:rsidP="00D205FF">
      <w:pPr>
        <w:pStyle w:val="REFERENCES"/>
        <w:spacing w:line="240" w:lineRule="auto"/>
      </w:pPr>
      <w:r>
        <w:t xml:space="preserve">Polaszek, A., E. O. </w:t>
      </w:r>
      <w:r w:rsidRPr="00857BB7">
        <w:rPr>
          <w:lang w:val="pt-BR"/>
        </w:rPr>
        <w:t>Wilson</w:t>
      </w:r>
      <w:r>
        <w:t xml:space="preserve"> and J. M. Carpenter. 2004. Long live Linnaeus. </w:t>
      </w:r>
      <w:r>
        <w:rPr>
          <w:i/>
          <w:iCs/>
        </w:rPr>
        <w:t>New Scientist</w:t>
      </w:r>
      <w:r>
        <w:t xml:space="preserve"> 184 (2469): 22.</w:t>
      </w:r>
    </w:p>
    <w:p w:rsidR="001F1A6D" w:rsidRPr="00857BB7" w:rsidRDefault="001F1A6D" w:rsidP="00D205FF">
      <w:pPr>
        <w:pStyle w:val="REFERENCES"/>
        <w:spacing w:line="240" w:lineRule="auto"/>
      </w:pPr>
      <w:r>
        <w:t xml:space="preserve">Carpenter, J. M. 2005. Editorial. </w:t>
      </w:r>
      <w:r>
        <w:rPr>
          <w:i/>
        </w:rPr>
        <w:t>Cladistics</w:t>
      </w:r>
      <w:r>
        <w:t xml:space="preserve"> 21</w:t>
      </w:r>
      <w:r w:rsidR="00E761AD">
        <w:t xml:space="preserve"> (1)</w:t>
      </w:r>
      <w:r>
        <w:t>: 1.</w:t>
      </w:r>
    </w:p>
    <w:p w:rsidR="003655E4" w:rsidRDefault="003655E4" w:rsidP="00D205FF">
      <w:pPr>
        <w:pStyle w:val="REFERENCES"/>
        <w:spacing w:line="240" w:lineRule="auto"/>
      </w:pPr>
      <w:r>
        <w:t xml:space="preserve">Carpenter, J. M. 2006. Editorial. </w:t>
      </w:r>
      <w:r>
        <w:rPr>
          <w:i/>
        </w:rPr>
        <w:t>Cladistics</w:t>
      </w:r>
      <w:r>
        <w:t xml:space="preserve"> 22</w:t>
      </w:r>
      <w:r w:rsidR="00E761AD">
        <w:t xml:space="preserve"> (2)</w:t>
      </w:r>
      <w:r>
        <w:t>: 101.</w:t>
      </w:r>
    </w:p>
    <w:p w:rsidR="002B7A53" w:rsidRDefault="002B7A53" w:rsidP="00D205FF">
      <w:pPr>
        <w:pStyle w:val="REFERENCES"/>
        <w:spacing w:line="240" w:lineRule="auto"/>
      </w:pPr>
      <w:r w:rsidRPr="002B7A53">
        <w:rPr>
          <w:bCs/>
        </w:rPr>
        <w:t xml:space="preserve">Carpenter, J. M. 2010. </w:t>
      </w:r>
      <w:r w:rsidRPr="002B7A53">
        <w:t xml:space="preserve">Abstract: Assembling the Tree of Life for Hymenoptera. </w:t>
      </w:r>
      <w:r w:rsidRPr="002B7A53">
        <w:rPr>
          <w:i/>
        </w:rPr>
        <w:t>Cladistics</w:t>
      </w:r>
      <w:r w:rsidRPr="002B7A53">
        <w:t xml:space="preserve"> 26</w:t>
      </w:r>
      <w:r w:rsidR="00E761AD">
        <w:t xml:space="preserve"> (2)</w:t>
      </w:r>
      <w:r w:rsidRPr="002B7A53">
        <w:t>: 205.</w:t>
      </w:r>
    </w:p>
    <w:p w:rsidR="00156317" w:rsidRDefault="00156317" w:rsidP="00156317">
      <w:pPr>
        <w:pStyle w:val="REFERENCES"/>
        <w:spacing w:line="240" w:lineRule="auto"/>
      </w:pPr>
      <w:r>
        <w:t xml:space="preserve">Gambino, P. and J. Carpenter. 2011. Abstract: </w:t>
      </w:r>
      <w:r w:rsidRPr="00156317">
        <w:t>A review of the biology of social wasps in the Hawaiian Islands</w:t>
      </w:r>
      <w:r>
        <w:t xml:space="preserve">. </w:t>
      </w:r>
      <w:r>
        <w:rPr>
          <w:i/>
          <w:iCs/>
        </w:rPr>
        <w:t>2011 Hawai’i</w:t>
      </w:r>
      <w:r w:rsidRPr="00156317">
        <w:rPr>
          <w:i/>
          <w:iCs/>
        </w:rPr>
        <w:t xml:space="preserve"> Conservation Conference, Island Ecosystems: The year of the forest</w:t>
      </w:r>
      <w:r>
        <w:t>: 28. Hawai’i Conservation Alliance, Honolulu.</w:t>
      </w:r>
    </w:p>
    <w:p w:rsidR="00CA28DC" w:rsidRPr="00857BB7" w:rsidRDefault="00CA28DC" w:rsidP="00D205FF">
      <w:pPr>
        <w:pStyle w:val="REFERENCES"/>
        <w:spacing w:line="240" w:lineRule="auto"/>
      </w:pPr>
      <w:r w:rsidRPr="00BB2EBA">
        <w:rPr>
          <w:iCs/>
        </w:rPr>
        <w:t>Engel,</w:t>
      </w:r>
      <w:r>
        <w:rPr>
          <w:iCs/>
        </w:rPr>
        <w:t xml:space="preserve"> </w:t>
      </w:r>
      <w:r w:rsidRPr="00BB2EBA">
        <w:rPr>
          <w:iCs/>
        </w:rPr>
        <w:t>M</w:t>
      </w:r>
      <w:r>
        <w:rPr>
          <w:iCs/>
        </w:rPr>
        <w:t>.</w:t>
      </w:r>
      <w:r w:rsidRPr="00BB2EBA">
        <w:rPr>
          <w:iCs/>
        </w:rPr>
        <w:t xml:space="preserve"> </w:t>
      </w:r>
      <w:r>
        <w:rPr>
          <w:iCs/>
        </w:rPr>
        <w:t>S</w:t>
      </w:r>
      <w:r w:rsidRPr="00BB2EBA">
        <w:rPr>
          <w:iCs/>
        </w:rPr>
        <w:t>.</w:t>
      </w:r>
      <w:r>
        <w:rPr>
          <w:iCs/>
        </w:rPr>
        <w:t>,</w:t>
      </w:r>
      <w:r w:rsidRPr="00BB2EBA">
        <w:rPr>
          <w:iCs/>
        </w:rPr>
        <w:t xml:space="preserve"> </w:t>
      </w:r>
      <w:r>
        <w:rPr>
          <w:iCs/>
        </w:rPr>
        <w:t>J.</w:t>
      </w:r>
      <w:r w:rsidRPr="00BB2EBA">
        <w:rPr>
          <w:iCs/>
        </w:rPr>
        <w:t xml:space="preserve"> </w:t>
      </w:r>
      <w:r>
        <w:rPr>
          <w:iCs/>
        </w:rPr>
        <w:t>M</w:t>
      </w:r>
      <w:r w:rsidRPr="00BB2EBA">
        <w:rPr>
          <w:iCs/>
        </w:rPr>
        <w:t>. Carpenter</w:t>
      </w:r>
      <w:r>
        <w:rPr>
          <w:iCs/>
        </w:rPr>
        <w:t xml:space="preserve"> </w:t>
      </w:r>
      <w:r w:rsidRPr="00BB2EBA">
        <w:rPr>
          <w:iCs/>
        </w:rPr>
        <w:t xml:space="preserve">and </w:t>
      </w:r>
      <w:r>
        <w:rPr>
          <w:iCs/>
        </w:rPr>
        <w:t>J.</w:t>
      </w:r>
      <w:r w:rsidRPr="00BB2EBA">
        <w:rPr>
          <w:iCs/>
        </w:rPr>
        <w:t xml:space="preserve"> </w:t>
      </w:r>
      <w:r>
        <w:rPr>
          <w:iCs/>
        </w:rPr>
        <w:t>W</w:t>
      </w:r>
      <w:r w:rsidRPr="00BB2EBA">
        <w:rPr>
          <w:iCs/>
        </w:rPr>
        <w:t>. Wenzel</w:t>
      </w:r>
      <w:r>
        <w:rPr>
          <w:iCs/>
        </w:rPr>
        <w:t xml:space="preserve">. 2012. </w:t>
      </w:r>
      <w:r w:rsidRPr="00BB2EBA">
        <w:rPr>
          <w:iCs/>
        </w:rPr>
        <w:t>In Memoriam: Kurt Milton Pickett (1972</w:t>
      </w:r>
      <w:r>
        <w:rPr>
          <w:iCs/>
        </w:rPr>
        <w:t>-</w:t>
      </w:r>
      <w:r w:rsidRPr="00BB2EBA">
        <w:rPr>
          <w:iCs/>
        </w:rPr>
        <w:t>2011)</w:t>
      </w:r>
      <w:r>
        <w:rPr>
          <w:iCs/>
        </w:rPr>
        <w:t xml:space="preserve">. </w:t>
      </w:r>
      <w:r w:rsidRPr="00126555">
        <w:rPr>
          <w:i/>
          <w:iCs/>
        </w:rPr>
        <w:t>Journal of the Kansas Entomological Society</w:t>
      </w:r>
      <w:r>
        <w:rPr>
          <w:iCs/>
        </w:rPr>
        <w:t xml:space="preserve"> 85 (1): 84-88.</w:t>
      </w:r>
    </w:p>
    <w:p w:rsidR="00D876CA" w:rsidRPr="003D796A" w:rsidRDefault="00D876CA" w:rsidP="00D876CA">
      <w:pPr>
        <w:pStyle w:val="REFERENCES"/>
        <w:rPr>
          <w:szCs w:val="24"/>
        </w:rPr>
      </w:pPr>
      <w:r>
        <w:rPr>
          <w:szCs w:val="24"/>
        </w:rPr>
        <w:t>Corbara, B., J. M. Carpenter and A. Dej</w:t>
      </w:r>
      <w:r w:rsidR="0061646C">
        <w:rPr>
          <w:szCs w:val="24"/>
        </w:rPr>
        <w:t>ea</w:t>
      </w:r>
      <w:r>
        <w:rPr>
          <w:szCs w:val="24"/>
        </w:rPr>
        <w:t xml:space="preserve">n. 2017. Des fourmis </w:t>
      </w:r>
      <w:proofErr w:type="gramStart"/>
      <w:r>
        <w:rPr>
          <w:szCs w:val="24"/>
        </w:rPr>
        <w:t>et</w:t>
      </w:r>
      <w:proofErr w:type="gramEnd"/>
      <w:r>
        <w:rPr>
          <w:szCs w:val="24"/>
        </w:rPr>
        <w:t xml:space="preserve"> des guêpes: les liaisons dangereuses. </w:t>
      </w:r>
      <w:r w:rsidRPr="00D876CA">
        <w:rPr>
          <w:i/>
          <w:szCs w:val="24"/>
        </w:rPr>
        <w:t>Espèces</w:t>
      </w:r>
      <w:r>
        <w:rPr>
          <w:szCs w:val="24"/>
        </w:rPr>
        <w:t xml:space="preserve"> 25: 26-33.</w:t>
      </w:r>
    </w:p>
    <w:p w:rsidR="000C3FA6" w:rsidRDefault="000C3FA6" w:rsidP="00D205FF">
      <w:pPr>
        <w:pStyle w:val="REFERENCES"/>
        <w:spacing w:line="240" w:lineRule="auto"/>
        <w:ind w:left="0" w:firstLine="0"/>
      </w:pPr>
    </w:p>
    <w:p w:rsidR="000C3FA6" w:rsidRDefault="000C3FA6" w:rsidP="00D205FF">
      <w:pPr>
        <w:pStyle w:val="Heading2"/>
        <w:keepNext w:val="0"/>
        <w:keepLines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Other Electronic Media</w:t>
      </w:r>
    </w:p>
    <w:p w:rsidR="000C3FA6" w:rsidRDefault="000C3FA6" w:rsidP="00D205FF">
      <w:pPr>
        <w:spacing w:line="240" w:lineRule="auto"/>
        <w:ind w:firstLine="0"/>
        <w:jc w:val="center"/>
        <w:rPr>
          <w:rFonts w:ascii="Arial" w:hAnsi="Arial" w:cs="Arial"/>
          <w:sz w:val="26"/>
        </w:rPr>
      </w:pPr>
    </w:p>
    <w:p w:rsidR="000C3FA6" w:rsidRPr="00857BB7" w:rsidRDefault="000C3FA6" w:rsidP="00D205FF">
      <w:pPr>
        <w:spacing w:line="240" w:lineRule="auto"/>
        <w:ind w:left="720" w:hanging="720"/>
      </w:pPr>
      <w:r>
        <w:t xml:space="preserve">Marques, O. M., J. M. Carpenter and A. Raw. </w:t>
      </w:r>
      <w:r w:rsidRPr="00857BB7">
        <w:t xml:space="preserve">2000. </w:t>
      </w:r>
      <w:r>
        <w:t>Bibliografia</w:t>
      </w:r>
      <w:r w:rsidRPr="00857BB7">
        <w:t xml:space="preserve"> sobre gêneros de Vespidae (Insecta, Hymenoptera, Vespoidea) registrados no Brasil. </w:t>
      </w:r>
      <w:hyperlink r:id="rId15" w:history="1">
        <w:r w:rsidR="001A7373" w:rsidRPr="007D227E">
          <w:rPr>
            <w:rStyle w:val="Hyperlink"/>
          </w:rPr>
          <w:t>http://www.oton.hpg.ig.com.br/Bibvespa.htm</w:t>
        </w:r>
      </w:hyperlink>
      <w:r w:rsidRPr="00857BB7">
        <w:t>; also available on CD-ROM.</w:t>
      </w:r>
    </w:p>
    <w:p w:rsidR="000C3FA6" w:rsidRDefault="000C3FA6" w:rsidP="00D205FF">
      <w:pPr>
        <w:spacing w:line="240" w:lineRule="auto"/>
        <w:ind w:left="720" w:hanging="720"/>
        <w:rPr>
          <w:sz w:val="18"/>
          <w:lang w:val="pt-BR"/>
        </w:rPr>
      </w:pPr>
      <w:r>
        <w:rPr>
          <w:lang w:val="pt-BR"/>
        </w:rPr>
        <w:t>Carpenter, J. M. and O. M. Marques. 2001. Contribuicão ao estudo dos vespídeos do Brasil. (Insecta, Hymenoptera, Vespoidea, Vespidae). Versão 1.0. Universidade Federal da Bahia Publicações Digitais 2.</w:t>
      </w:r>
    </w:p>
    <w:p w:rsidR="000C3FA6" w:rsidRDefault="000C3FA6" w:rsidP="00D205FF">
      <w:pPr>
        <w:spacing w:line="240" w:lineRule="auto"/>
        <w:ind w:left="720" w:hanging="720"/>
        <w:rPr>
          <w:lang w:val="pt-BR"/>
        </w:rPr>
      </w:pPr>
    </w:p>
    <w:p w:rsidR="006416CA" w:rsidRDefault="006416CA" w:rsidP="00D205FF">
      <w:pPr>
        <w:pStyle w:val="Title1"/>
        <w:rPr>
          <w:rFonts w:ascii="Arial" w:hAnsi="Arial"/>
          <w:sz w:val="26"/>
        </w:rPr>
      </w:pPr>
      <w:r w:rsidRPr="006416CA">
        <w:rPr>
          <w:rFonts w:ascii="Arial" w:hAnsi="Arial"/>
          <w:b/>
          <w:sz w:val="26"/>
        </w:rPr>
        <w:t>Eponymy</w:t>
      </w:r>
    </w:p>
    <w:p w:rsidR="006416CA" w:rsidRDefault="006416CA" w:rsidP="00D205FF">
      <w:pPr>
        <w:pStyle w:val="Title1"/>
        <w:rPr>
          <w:rFonts w:ascii="Times New Roman" w:hAnsi="Times New Roman"/>
          <w:sz w:val="24"/>
        </w:rPr>
      </w:pPr>
    </w:p>
    <w:p w:rsidR="00D205FF" w:rsidRPr="00D205FF" w:rsidRDefault="00D205FF" w:rsidP="00D205FF">
      <w:pPr>
        <w:spacing w:line="240" w:lineRule="auto"/>
        <w:ind w:firstLine="0"/>
      </w:pPr>
      <w:r w:rsidRPr="00D205FF">
        <w:rPr>
          <w:smallCaps/>
        </w:rPr>
        <w:t>Apidae</w:t>
      </w:r>
      <w:r w:rsidRPr="00D205FF">
        <w:t>: Apinae; Meliponini</w:t>
      </w:r>
    </w:p>
    <w:p w:rsidR="00D205FF" w:rsidRPr="00D205FF" w:rsidRDefault="00D205FF" w:rsidP="00D205FF">
      <w:pPr>
        <w:spacing w:line="240" w:lineRule="auto"/>
      </w:pPr>
      <w:r w:rsidRPr="00D205FF">
        <w:rPr>
          <w:i/>
        </w:rPr>
        <w:t>Lisotrigona carpenteri</w:t>
      </w:r>
      <w:r w:rsidRPr="00D205FF">
        <w:t xml:space="preserve"> Engel, 2000</w:t>
      </w:r>
    </w:p>
    <w:p w:rsidR="00D205FF" w:rsidRPr="00D205FF" w:rsidRDefault="00D205FF" w:rsidP="00D205FF">
      <w:pPr>
        <w:spacing w:line="240" w:lineRule="auto"/>
      </w:pPr>
    </w:p>
    <w:p w:rsidR="00CB3991" w:rsidRPr="00361C2F" w:rsidRDefault="00CB3991" w:rsidP="00CB3991">
      <w:pPr>
        <w:pStyle w:val="REFERENCES"/>
      </w:pPr>
      <w:r w:rsidRPr="00CB3991">
        <w:rPr>
          <w:smallCaps/>
        </w:rPr>
        <w:t>Bethylidae</w:t>
      </w:r>
      <w:r>
        <w:t>: Pristocerinae</w:t>
      </w:r>
    </w:p>
    <w:p w:rsidR="00CB3991" w:rsidRPr="00361C2F" w:rsidRDefault="00CB3991" w:rsidP="00CB3991">
      <w:pPr>
        <w:spacing w:line="240" w:lineRule="auto"/>
      </w:pPr>
      <w:r w:rsidRPr="00EF2E69">
        <w:rPr>
          <w:i/>
        </w:rPr>
        <w:t>Trichiscus</w:t>
      </w:r>
      <w:r>
        <w:rPr>
          <w:i/>
        </w:rPr>
        <w:t xml:space="preserve"> jimi</w:t>
      </w:r>
      <w:r w:rsidRPr="00361C2F">
        <w:t xml:space="preserve"> </w:t>
      </w:r>
      <w:r>
        <w:t>Azevedo</w:t>
      </w:r>
      <w:r w:rsidRPr="00361C2F">
        <w:t>, 20</w:t>
      </w:r>
      <w:r>
        <w:t>14</w:t>
      </w:r>
    </w:p>
    <w:p w:rsidR="00CB3991" w:rsidRPr="00361C2F" w:rsidRDefault="00CB3991" w:rsidP="00CB3991">
      <w:pPr>
        <w:pStyle w:val="REFERENCES"/>
      </w:pPr>
    </w:p>
    <w:p w:rsidR="006416CA" w:rsidRPr="00D205FF" w:rsidRDefault="006416CA" w:rsidP="00D205FF">
      <w:pPr>
        <w:spacing w:line="240" w:lineRule="auto"/>
        <w:ind w:firstLine="0"/>
      </w:pPr>
      <w:r w:rsidRPr="00D205FF">
        <w:rPr>
          <w:smallCaps/>
        </w:rPr>
        <w:t>Vespidae</w:t>
      </w:r>
      <w:r w:rsidRPr="00D205FF">
        <w:t xml:space="preserve">: </w:t>
      </w:r>
      <w:r w:rsidR="00D205FF" w:rsidRPr="00D205FF">
        <w:t>Eumeninae</w:t>
      </w:r>
    </w:p>
    <w:p w:rsidR="006416CA" w:rsidRDefault="00D205FF" w:rsidP="00D205FF">
      <w:pPr>
        <w:spacing w:line="240" w:lineRule="auto"/>
      </w:pPr>
      <w:r w:rsidRPr="00D205FF">
        <w:rPr>
          <w:i/>
        </w:rPr>
        <w:t>Euodynerus (Euodynerus) jimcarpenteri</w:t>
      </w:r>
      <w:r w:rsidR="006416CA" w:rsidRPr="00D205FF">
        <w:t xml:space="preserve"> </w:t>
      </w:r>
      <w:r w:rsidRPr="00D205FF">
        <w:t>Genaro, 2004</w:t>
      </w:r>
    </w:p>
    <w:p w:rsidR="00D205FF" w:rsidRDefault="00D205FF" w:rsidP="00D205FF">
      <w:pPr>
        <w:spacing w:line="240" w:lineRule="auto"/>
      </w:pPr>
      <w:r w:rsidRPr="00D205FF">
        <w:rPr>
          <w:i/>
        </w:rPr>
        <w:t>Pachodynerus</w:t>
      </w:r>
      <w:r>
        <w:t xml:space="preserve"> </w:t>
      </w:r>
      <w:r w:rsidRPr="00D205FF">
        <w:rPr>
          <w:i/>
        </w:rPr>
        <w:t>carpenteri</w:t>
      </w:r>
      <w:r w:rsidRPr="00D205FF">
        <w:t xml:space="preserve"> Willink and Roig-Alsina</w:t>
      </w:r>
      <w:r>
        <w:t>, 1998</w:t>
      </w:r>
    </w:p>
    <w:p w:rsidR="0073081D" w:rsidRPr="0073081D" w:rsidRDefault="0073081D" w:rsidP="00D205FF">
      <w:pPr>
        <w:spacing w:line="240" w:lineRule="auto"/>
      </w:pPr>
      <w:r>
        <w:rPr>
          <w:i/>
        </w:rPr>
        <w:t xml:space="preserve">Pararhaphidoglossa carpenteri </w:t>
      </w:r>
      <w:r>
        <w:t>Cooper, 2013</w:t>
      </w:r>
    </w:p>
    <w:p w:rsidR="00D4796E" w:rsidRDefault="00D4796E" w:rsidP="00D205FF">
      <w:pPr>
        <w:spacing w:line="240" w:lineRule="auto"/>
      </w:pPr>
      <w:r w:rsidRPr="00D4796E">
        <w:rPr>
          <w:i/>
        </w:rPr>
        <w:t>Pareumenes</w:t>
      </w:r>
      <w:r>
        <w:t xml:space="preserve"> (</w:t>
      </w:r>
      <w:r w:rsidRPr="00D4796E">
        <w:rPr>
          <w:i/>
        </w:rPr>
        <w:t>Pareumenoides</w:t>
      </w:r>
      <w:r>
        <w:t xml:space="preserve">) </w:t>
      </w:r>
      <w:r w:rsidRPr="00D4796E">
        <w:rPr>
          <w:i/>
        </w:rPr>
        <w:t>carpenteri</w:t>
      </w:r>
      <w:r>
        <w:t xml:space="preserve"> Gusenleitner, 2012</w:t>
      </w:r>
    </w:p>
    <w:p w:rsidR="00D205FF" w:rsidRPr="00D205FF" w:rsidRDefault="00D205FF" w:rsidP="00D205FF">
      <w:pPr>
        <w:spacing w:line="240" w:lineRule="auto"/>
      </w:pPr>
      <w:r w:rsidRPr="00D205FF">
        <w:rPr>
          <w:i/>
        </w:rPr>
        <w:t>Pseudalastor</w:t>
      </w:r>
      <w:r>
        <w:t xml:space="preserve"> </w:t>
      </w:r>
      <w:r w:rsidRPr="00D205FF">
        <w:rPr>
          <w:i/>
        </w:rPr>
        <w:t>carpenteri</w:t>
      </w:r>
      <w:r w:rsidRPr="00D205FF">
        <w:t xml:space="preserve"> Borsato</w:t>
      </w:r>
      <w:r>
        <w:t>, 2003</w:t>
      </w:r>
    </w:p>
    <w:p w:rsidR="006416CA" w:rsidRDefault="00D205FF" w:rsidP="00D205FF">
      <w:pPr>
        <w:spacing w:line="240" w:lineRule="auto"/>
      </w:pPr>
      <w:r w:rsidRPr="00D205FF">
        <w:rPr>
          <w:i/>
        </w:rPr>
        <w:t>Pseudodynerus</w:t>
      </w:r>
      <w:r>
        <w:t xml:space="preserve"> </w:t>
      </w:r>
      <w:r w:rsidRPr="00D205FF">
        <w:rPr>
          <w:i/>
        </w:rPr>
        <w:t>carpenteri</w:t>
      </w:r>
      <w:r w:rsidRPr="00D205FF">
        <w:t xml:space="preserve"> Hermes and Melo</w:t>
      </w:r>
      <w:r>
        <w:t>, 2008</w:t>
      </w:r>
    </w:p>
    <w:p w:rsidR="00D205FF" w:rsidRPr="00D205FF" w:rsidRDefault="00D205FF" w:rsidP="00D205FF">
      <w:pPr>
        <w:spacing w:line="240" w:lineRule="auto"/>
      </w:pPr>
      <w:r w:rsidRPr="00D205FF">
        <w:rPr>
          <w:i/>
        </w:rPr>
        <w:t>Zethus (Zethoides) carpenteri</w:t>
      </w:r>
      <w:r w:rsidRPr="00D205FF">
        <w:t xml:space="preserve"> Stange</w:t>
      </w:r>
      <w:r>
        <w:t>, 1997</w:t>
      </w:r>
    </w:p>
    <w:p w:rsidR="00B14FC6" w:rsidRDefault="00B14FC6" w:rsidP="00B14FC6">
      <w:pPr>
        <w:pStyle w:val="REFERENCES"/>
      </w:pPr>
    </w:p>
    <w:p w:rsidR="0039153C" w:rsidRPr="00361C2F" w:rsidRDefault="0039153C" w:rsidP="0039153C">
      <w:pPr>
        <w:pStyle w:val="REFERENCES"/>
      </w:pPr>
      <w:r w:rsidRPr="00D205FF">
        <w:rPr>
          <w:smallCaps/>
        </w:rPr>
        <w:t>Vespidae</w:t>
      </w:r>
      <w:r w:rsidRPr="00361C2F">
        <w:t xml:space="preserve">: </w:t>
      </w:r>
      <w:r>
        <w:t>Masarinae</w:t>
      </w:r>
    </w:p>
    <w:p w:rsidR="0039153C" w:rsidRPr="00DD4040" w:rsidRDefault="0039153C" w:rsidP="0039153C">
      <w:pPr>
        <w:spacing w:line="240" w:lineRule="auto"/>
      </w:pPr>
      <w:r>
        <w:rPr>
          <w:i/>
        </w:rPr>
        <w:t>Quartinia carpenteri</w:t>
      </w:r>
      <w:r>
        <w:t xml:space="preserve"> Gess, 2012</w:t>
      </w:r>
    </w:p>
    <w:p w:rsidR="0039153C" w:rsidRPr="00857BB7" w:rsidRDefault="0039153C" w:rsidP="0039153C">
      <w:pPr>
        <w:spacing w:line="240" w:lineRule="auto"/>
        <w:ind w:left="720" w:hanging="720"/>
        <w:rPr>
          <w:lang w:val="pt-BR"/>
        </w:rPr>
      </w:pPr>
    </w:p>
    <w:p w:rsidR="00B14FC6" w:rsidRPr="00361C2F" w:rsidRDefault="00B14FC6" w:rsidP="00B14FC6">
      <w:pPr>
        <w:pStyle w:val="REFERENCES"/>
      </w:pPr>
      <w:r w:rsidRPr="00D205FF">
        <w:rPr>
          <w:smallCaps/>
        </w:rPr>
        <w:t>Vespidae</w:t>
      </w:r>
      <w:r w:rsidRPr="00361C2F">
        <w:t xml:space="preserve">: </w:t>
      </w:r>
      <w:r w:rsidR="0039153C">
        <w:t>Stenogastrinae</w:t>
      </w:r>
    </w:p>
    <w:p w:rsidR="00B14FC6" w:rsidRPr="00DD4040" w:rsidRDefault="0039153C" w:rsidP="00B14FC6">
      <w:pPr>
        <w:spacing w:line="240" w:lineRule="auto"/>
      </w:pPr>
      <w:r w:rsidRPr="00164454">
        <w:rPr>
          <w:i/>
        </w:rPr>
        <w:lastRenderedPageBreak/>
        <w:t xml:space="preserve">Parischnogaster </w:t>
      </w:r>
      <w:r>
        <w:rPr>
          <w:i/>
          <w:iCs/>
        </w:rPr>
        <w:t>carpenteri</w:t>
      </w:r>
      <w:r>
        <w:rPr>
          <w:iCs/>
        </w:rPr>
        <w:t xml:space="preserve"> </w:t>
      </w:r>
      <w:r w:rsidRPr="001A73A5">
        <w:rPr>
          <w:iCs/>
        </w:rPr>
        <w:t>Selis</w:t>
      </w:r>
      <w:r w:rsidRPr="00AC7259">
        <w:t xml:space="preserve">, </w:t>
      </w:r>
      <w:r>
        <w:t>2018</w:t>
      </w:r>
      <w:bookmarkStart w:id="2" w:name="_GoBack"/>
      <w:bookmarkEnd w:id="2"/>
    </w:p>
    <w:p w:rsidR="006416CA" w:rsidRPr="00857BB7" w:rsidRDefault="006416CA" w:rsidP="00D205FF">
      <w:pPr>
        <w:spacing w:line="240" w:lineRule="auto"/>
        <w:ind w:left="720" w:hanging="720"/>
        <w:rPr>
          <w:lang w:val="pt-BR"/>
        </w:rPr>
      </w:pPr>
    </w:p>
    <w:sectPr w:rsidR="006416CA" w:rsidRPr="00857BB7" w:rsidSect="00A0178C">
      <w:footnotePr>
        <w:numRestart w:val="eachSect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43" w:rsidRDefault="007E1043">
      <w:r>
        <w:separator/>
      </w:r>
    </w:p>
  </w:endnote>
  <w:endnote w:type="continuationSeparator" w:id="0">
    <w:p w:rsidR="007E1043" w:rsidRDefault="007E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43" w:rsidRDefault="007E1043">
      <w:r>
        <w:separator/>
      </w:r>
    </w:p>
  </w:footnote>
  <w:footnote w:type="continuationSeparator" w:id="0">
    <w:p w:rsidR="007E1043" w:rsidRDefault="007E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A2901"/>
    <w:multiLevelType w:val="singleLevel"/>
    <w:tmpl w:val="9DE25AB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BB7"/>
    <w:rsid w:val="00001322"/>
    <w:rsid w:val="00001528"/>
    <w:rsid w:val="000108D2"/>
    <w:rsid w:val="0002024D"/>
    <w:rsid w:val="0002072D"/>
    <w:rsid w:val="00031549"/>
    <w:rsid w:val="00036385"/>
    <w:rsid w:val="00036819"/>
    <w:rsid w:val="000377FE"/>
    <w:rsid w:val="00046E91"/>
    <w:rsid w:val="00050BCA"/>
    <w:rsid w:val="00053536"/>
    <w:rsid w:val="00055C69"/>
    <w:rsid w:val="00056097"/>
    <w:rsid w:val="00060F0B"/>
    <w:rsid w:val="00062467"/>
    <w:rsid w:val="00067A52"/>
    <w:rsid w:val="00090A1A"/>
    <w:rsid w:val="00090A2D"/>
    <w:rsid w:val="00090BB5"/>
    <w:rsid w:val="00092D3F"/>
    <w:rsid w:val="00092F45"/>
    <w:rsid w:val="000937DB"/>
    <w:rsid w:val="0009512D"/>
    <w:rsid w:val="00096D5B"/>
    <w:rsid w:val="00097A38"/>
    <w:rsid w:val="000A5A88"/>
    <w:rsid w:val="000A60BA"/>
    <w:rsid w:val="000B0A4A"/>
    <w:rsid w:val="000B0ED6"/>
    <w:rsid w:val="000B7FD2"/>
    <w:rsid w:val="000C1CF2"/>
    <w:rsid w:val="000C3FA6"/>
    <w:rsid w:val="000C64BD"/>
    <w:rsid w:val="000C7A02"/>
    <w:rsid w:val="000D1D21"/>
    <w:rsid w:val="000E34E9"/>
    <w:rsid w:val="000E7FE0"/>
    <w:rsid w:val="000F44AE"/>
    <w:rsid w:val="00102374"/>
    <w:rsid w:val="00103260"/>
    <w:rsid w:val="001036B3"/>
    <w:rsid w:val="0011471A"/>
    <w:rsid w:val="00116E98"/>
    <w:rsid w:val="001264DA"/>
    <w:rsid w:val="00130B1F"/>
    <w:rsid w:val="001405BF"/>
    <w:rsid w:val="00142894"/>
    <w:rsid w:val="00142C86"/>
    <w:rsid w:val="00147C0E"/>
    <w:rsid w:val="0015134C"/>
    <w:rsid w:val="00153182"/>
    <w:rsid w:val="00156317"/>
    <w:rsid w:val="00160E7C"/>
    <w:rsid w:val="00166F00"/>
    <w:rsid w:val="00171A41"/>
    <w:rsid w:val="001732FB"/>
    <w:rsid w:val="00176299"/>
    <w:rsid w:val="00185606"/>
    <w:rsid w:val="00194553"/>
    <w:rsid w:val="001A361B"/>
    <w:rsid w:val="001A54BF"/>
    <w:rsid w:val="001A56A5"/>
    <w:rsid w:val="001A7373"/>
    <w:rsid w:val="001A7D30"/>
    <w:rsid w:val="001B5F08"/>
    <w:rsid w:val="001C14CC"/>
    <w:rsid w:val="001C6F96"/>
    <w:rsid w:val="001C78B7"/>
    <w:rsid w:val="001D69C5"/>
    <w:rsid w:val="001F1A6D"/>
    <w:rsid w:val="001F3A43"/>
    <w:rsid w:val="001F468F"/>
    <w:rsid w:val="00200FF8"/>
    <w:rsid w:val="00203754"/>
    <w:rsid w:val="002049F4"/>
    <w:rsid w:val="00206C34"/>
    <w:rsid w:val="00213B97"/>
    <w:rsid w:val="00215558"/>
    <w:rsid w:val="0021559F"/>
    <w:rsid w:val="0021758C"/>
    <w:rsid w:val="00220A90"/>
    <w:rsid w:val="00221AB5"/>
    <w:rsid w:val="0022220B"/>
    <w:rsid w:val="00225550"/>
    <w:rsid w:val="00227CD1"/>
    <w:rsid w:val="002355F9"/>
    <w:rsid w:val="002367AC"/>
    <w:rsid w:val="00241601"/>
    <w:rsid w:val="00246C37"/>
    <w:rsid w:val="0024747D"/>
    <w:rsid w:val="002477DA"/>
    <w:rsid w:val="00251C34"/>
    <w:rsid w:val="002523D9"/>
    <w:rsid w:val="00252C15"/>
    <w:rsid w:val="002534F1"/>
    <w:rsid w:val="00260B12"/>
    <w:rsid w:val="00265770"/>
    <w:rsid w:val="00270DD0"/>
    <w:rsid w:val="00273005"/>
    <w:rsid w:val="00273E2B"/>
    <w:rsid w:val="00275C1A"/>
    <w:rsid w:val="00276C77"/>
    <w:rsid w:val="00282CBC"/>
    <w:rsid w:val="002838C8"/>
    <w:rsid w:val="002908FB"/>
    <w:rsid w:val="00291552"/>
    <w:rsid w:val="00294E78"/>
    <w:rsid w:val="002959BA"/>
    <w:rsid w:val="002B7A53"/>
    <w:rsid w:val="002B7D43"/>
    <w:rsid w:val="002C0914"/>
    <w:rsid w:val="002C0AEA"/>
    <w:rsid w:val="002C0BB6"/>
    <w:rsid w:val="002C16CB"/>
    <w:rsid w:val="002C1A31"/>
    <w:rsid w:val="002C1CDA"/>
    <w:rsid w:val="002D1805"/>
    <w:rsid w:val="002E4C35"/>
    <w:rsid w:val="002E5D2D"/>
    <w:rsid w:val="002E6AFE"/>
    <w:rsid w:val="002E6F11"/>
    <w:rsid w:val="002F02FB"/>
    <w:rsid w:val="002F0A1A"/>
    <w:rsid w:val="002F4845"/>
    <w:rsid w:val="00313BF0"/>
    <w:rsid w:val="003147CC"/>
    <w:rsid w:val="003155DC"/>
    <w:rsid w:val="00315B4E"/>
    <w:rsid w:val="003171A2"/>
    <w:rsid w:val="003260E6"/>
    <w:rsid w:val="00327C37"/>
    <w:rsid w:val="00337AB8"/>
    <w:rsid w:val="003402A7"/>
    <w:rsid w:val="003467CF"/>
    <w:rsid w:val="00353664"/>
    <w:rsid w:val="00354CEC"/>
    <w:rsid w:val="00355DFC"/>
    <w:rsid w:val="00361C28"/>
    <w:rsid w:val="00364BB8"/>
    <w:rsid w:val="003655E4"/>
    <w:rsid w:val="003671A2"/>
    <w:rsid w:val="00371D93"/>
    <w:rsid w:val="00375324"/>
    <w:rsid w:val="003801B2"/>
    <w:rsid w:val="003825B5"/>
    <w:rsid w:val="0039153C"/>
    <w:rsid w:val="00391E2C"/>
    <w:rsid w:val="003927FE"/>
    <w:rsid w:val="00393329"/>
    <w:rsid w:val="003A056D"/>
    <w:rsid w:val="003A1DCB"/>
    <w:rsid w:val="003A3AB3"/>
    <w:rsid w:val="003A5DC6"/>
    <w:rsid w:val="003B0E2E"/>
    <w:rsid w:val="003B1AE6"/>
    <w:rsid w:val="003B4EE3"/>
    <w:rsid w:val="003B6AC7"/>
    <w:rsid w:val="003D1528"/>
    <w:rsid w:val="003D7270"/>
    <w:rsid w:val="003D728E"/>
    <w:rsid w:val="003E0C76"/>
    <w:rsid w:val="003E26E2"/>
    <w:rsid w:val="003E40AB"/>
    <w:rsid w:val="003F0105"/>
    <w:rsid w:val="003F45F4"/>
    <w:rsid w:val="003F637E"/>
    <w:rsid w:val="00403A90"/>
    <w:rsid w:val="004071B5"/>
    <w:rsid w:val="0040774C"/>
    <w:rsid w:val="004166C7"/>
    <w:rsid w:val="004169C5"/>
    <w:rsid w:val="00422AAD"/>
    <w:rsid w:val="00427F2C"/>
    <w:rsid w:val="0043521C"/>
    <w:rsid w:val="00436191"/>
    <w:rsid w:val="0043798B"/>
    <w:rsid w:val="00440A26"/>
    <w:rsid w:val="00442FCE"/>
    <w:rsid w:val="0044543F"/>
    <w:rsid w:val="00450B83"/>
    <w:rsid w:val="00450B9D"/>
    <w:rsid w:val="00451BB7"/>
    <w:rsid w:val="0045710C"/>
    <w:rsid w:val="00465E1C"/>
    <w:rsid w:val="00467F6E"/>
    <w:rsid w:val="00470267"/>
    <w:rsid w:val="0047343D"/>
    <w:rsid w:val="0047494B"/>
    <w:rsid w:val="00476073"/>
    <w:rsid w:val="00484C0F"/>
    <w:rsid w:val="0048757E"/>
    <w:rsid w:val="0049167C"/>
    <w:rsid w:val="00494B35"/>
    <w:rsid w:val="00496194"/>
    <w:rsid w:val="00496A90"/>
    <w:rsid w:val="004A3109"/>
    <w:rsid w:val="004A4ABE"/>
    <w:rsid w:val="004B47CE"/>
    <w:rsid w:val="004B719B"/>
    <w:rsid w:val="004B77FA"/>
    <w:rsid w:val="004D119E"/>
    <w:rsid w:val="004D4330"/>
    <w:rsid w:val="004D58EF"/>
    <w:rsid w:val="004D7FAE"/>
    <w:rsid w:val="004E5501"/>
    <w:rsid w:val="004E69BF"/>
    <w:rsid w:val="004F7B5A"/>
    <w:rsid w:val="00507D63"/>
    <w:rsid w:val="005274E8"/>
    <w:rsid w:val="005329E8"/>
    <w:rsid w:val="00532CA3"/>
    <w:rsid w:val="005350D1"/>
    <w:rsid w:val="0053725A"/>
    <w:rsid w:val="00542770"/>
    <w:rsid w:val="005444F0"/>
    <w:rsid w:val="00552EE9"/>
    <w:rsid w:val="00553E82"/>
    <w:rsid w:val="00554DDC"/>
    <w:rsid w:val="0055553B"/>
    <w:rsid w:val="0055592D"/>
    <w:rsid w:val="00562D5D"/>
    <w:rsid w:val="00563DFD"/>
    <w:rsid w:val="005724B9"/>
    <w:rsid w:val="00572EAA"/>
    <w:rsid w:val="00576B45"/>
    <w:rsid w:val="00577651"/>
    <w:rsid w:val="00584185"/>
    <w:rsid w:val="005916E6"/>
    <w:rsid w:val="00593701"/>
    <w:rsid w:val="00594441"/>
    <w:rsid w:val="005A2E2E"/>
    <w:rsid w:val="005A36E9"/>
    <w:rsid w:val="005A46BE"/>
    <w:rsid w:val="005A725F"/>
    <w:rsid w:val="005B46D3"/>
    <w:rsid w:val="005B59C0"/>
    <w:rsid w:val="005B744E"/>
    <w:rsid w:val="005B74D1"/>
    <w:rsid w:val="005C15B7"/>
    <w:rsid w:val="005C7A3C"/>
    <w:rsid w:val="005E7088"/>
    <w:rsid w:val="0060360F"/>
    <w:rsid w:val="006141A6"/>
    <w:rsid w:val="0061646C"/>
    <w:rsid w:val="006242F6"/>
    <w:rsid w:val="0063006B"/>
    <w:rsid w:val="0063210F"/>
    <w:rsid w:val="00632A98"/>
    <w:rsid w:val="00641694"/>
    <w:rsid w:val="006416CA"/>
    <w:rsid w:val="00643BC9"/>
    <w:rsid w:val="006777A6"/>
    <w:rsid w:val="00677AA4"/>
    <w:rsid w:val="00684E1A"/>
    <w:rsid w:val="006853DA"/>
    <w:rsid w:val="006933E0"/>
    <w:rsid w:val="0069453A"/>
    <w:rsid w:val="006A77EC"/>
    <w:rsid w:val="006B2150"/>
    <w:rsid w:val="006B38D3"/>
    <w:rsid w:val="006C5343"/>
    <w:rsid w:val="006C7AF7"/>
    <w:rsid w:val="006D15FC"/>
    <w:rsid w:val="006D5E89"/>
    <w:rsid w:val="006D7315"/>
    <w:rsid w:val="006E0CD3"/>
    <w:rsid w:val="006E2A28"/>
    <w:rsid w:val="006E2F37"/>
    <w:rsid w:val="00702F75"/>
    <w:rsid w:val="00704849"/>
    <w:rsid w:val="007060F7"/>
    <w:rsid w:val="007064CA"/>
    <w:rsid w:val="00712397"/>
    <w:rsid w:val="00715A29"/>
    <w:rsid w:val="007201F9"/>
    <w:rsid w:val="00720E29"/>
    <w:rsid w:val="00725C19"/>
    <w:rsid w:val="007278F7"/>
    <w:rsid w:val="0073064E"/>
    <w:rsid w:val="0073081D"/>
    <w:rsid w:val="00735C58"/>
    <w:rsid w:val="00742823"/>
    <w:rsid w:val="007464F7"/>
    <w:rsid w:val="0074779E"/>
    <w:rsid w:val="00751462"/>
    <w:rsid w:val="00751912"/>
    <w:rsid w:val="00752ED8"/>
    <w:rsid w:val="007543EC"/>
    <w:rsid w:val="007677ED"/>
    <w:rsid w:val="00771FBA"/>
    <w:rsid w:val="00775F93"/>
    <w:rsid w:val="00781600"/>
    <w:rsid w:val="007857C4"/>
    <w:rsid w:val="007858E7"/>
    <w:rsid w:val="00787796"/>
    <w:rsid w:val="007911B1"/>
    <w:rsid w:val="007920A0"/>
    <w:rsid w:val="00795C0D"/>
    <w:rsid w:val="007A2199"/>
    <w:rsid w:val="007B0FDB"/>
    <w:rsid w:val="007B3186"/>
    <w:rsid w:val="007C4EF5"/>
    <w:rsid w:val="007D1010"/>
    <w:rsid w:val="007D5DC4"/>
    <w:rsid w:val="007D729C"/>
    <w:rsid w:val="007E1043"/>
    <w:rsid w:val="007E305F"/>
    <w:rsid w:val="007E4D99"/>
    <w:rsid w:val="007F0ABD"/>
    <w:rsid w:val="007F1C48"/>
    <w:rsid w:val="007F46B7"/>
    <w:rsid w:val="008000D7"/>
    <w:rsid w:val="00800C71"/>
    <w:rsid w:val="0080163D"/>
    <w:rsid w:val="00801C72"/>
    <w:rsid w:val="00802E36"/>
    <w:rsid w:val="00811D0F"/>
    <w:rsid w:val="00814D10"/>
    <w:rsid w:val="00820AE3"/>
    <w:rsid w:val="008217E5"/>
    <w:rsid w:val="00822B70"/>
    <w:rsid w:val="0082602A"/>
    <w:rsid w:val="00834CB2"/>
    <w:rsid w:val="00857878"/>
    <w:rsid w:val="00857BB7"/>
    <w:rsid w:val="008763B4"/>
    <w:rsid w:val="0088100A"/>
    <w:rsid w:val="008830D8"/>
    <w:rsid w:val="008840DD"/>
    <w:rsid w:val="008853C3"/>
    <w:rsid w:val="00887068"/>
    <w:rsid w:val="008A209C"/>
    <w:rsid w:val="008B07FD"/>
    <w:rsid w:val="008B0C4D"/>
    <w:rsid w:val="008C5231"/>
    <w:rsid w:val="008D201F"/>
    <w:rsid w:val="008D686D"/>
    <w:rsid w:val="008E7681"/>
    <w:rsid w:val="008F2515"/>
    <w:rsid w:val="008F265D"/>
    <w:rsid w:val="008F28B1"/>
    <w:rsid w:val="008F3829"/>
    <w:rsid w:val="008F7448"/>
    <w:rsid w:val="00900153"/>
    <w:rsid w:val="00914E28"/>
    <w:rsid w:val="009176F1"/>
    <w:rsid w:val="009208AC"/>
    <w:rsid w:val="00925E79"/>
    <w:rsid w:val="00931135"/>
    <w:rsid w:val="009360C6"/>
    <w:rsid w:val="00951A6A"/>
    <w:rsid w:val="0096474F"/>
    <w:rsid w:val="00971FF9"/>
    <w:rsid w:val="009741BB"/>
    <w:rsid w:val="00982F9F"/>
    <w:rsid w:val="00985018"/>
    <w:rsid w:val="00986E90"/>
    <w:rsid w:val="009872DD"/>
    <w:rsid w:val="00990EB4"/>
    <w:rsid w:val="00997E68"/>
    <w:rsid w:val="009A37A7"/>
    <w:rsid w:val="009A6617"/>
    <w:rsid w:val="009A7653"/>
    <w:rsid w:val="009B6CEC"/>
    <w:rsid w:val="009B77BC"/>
    <w:rsid w:val="009C53A0"/>
    <w:rsid w:val="009C5792"/>
    <w:rsid w:val="009C6287"/>
    <w:rsid w:val="009C642C"/>
    <w:rsid w:val="009C6D8D"/>
    <w:rsid w:val="009C7589"/>
    <w:rsid w:val="009C7E56"/>
    <w:rsid w:val="009E077B"/>
    <w:rsid w:val="009E1BC1"/>
    <w:rsid w:val="009E1E36"/>
    <w:rsid w:val="009E1E54"/>
    <w:rsid w:val="009E74EB"/>
    <w:rsid w:val="009E75C5"/>
    <w:rsid w:val="00A0178C"/>
    <w:rsid w:val="00A0389D"/>
    <w:rsid w:val="00A16FDF"/>
    <w:rsid w:val="00A21BAB"/>
    <w:rsid w:val="00A22137"/>
    <w:rsid w:val="00A257F9"/>
    <w:rsid w:val="00A261D9"/>
    <w:rsid w:val="00A27072"/>
    <w:rsid w:val="00A3051A"/>
    <w:rsid w:val="00A33B48"/>
    <w:rsid w:val="00A33C47"/>
    <w:rsid w:val="00A46BDE"/>
    <w:rsid w:val="00A52396"/>
    <w:rsid w:val="00A5721E"/>
    <w:rsid w:val="00A73EB5"/>
    <w:rsid w:val="00A76B60"/>
    <w:rsid w:val="00A80ECF"/>
    <w:rsid w:val="00A816E9"/>
    <w:rsid w:val="00A85897"/>
    <w:rsid w:val="00A90EBA"/>
    <w:rsid w:val="00A920FD"/>
    <w:rsid w:val="00A9355F"/>
    <w:rsid w:val="00A95510"/>
    <w:rsid w:val="00AA1E31"/>
    <w:rsid w:val="00AA2187"/>
    <w:rsid w:val="00AA2331"/>
    <w:rsid w:val="00AA5569"/>
    <w:rsid w:val="00AA6775"/>
    <w:rsid w:val="00AA6816"/>
    <w:rsid w:val="00AA780C"/>
    <w:rsid w:val="00AB04A1"/>
    <w:rsid w:val="00AC440F"/>
    <w:rsid w:val="00AC5214"/>
    <w:rsid w:val="00AC5A19"/>
    <w:rsid w:val="00AC600B"/>
    <w:rsid w:val="00AE684E"/>
    <w:rsid w:val="00AE7C8E"/>
    <w:rsid w:val="00AF0337"/>
    <w:rsid w:val="00AF7086"/>
    <w:rsid w:val="00B001DC"/>
    <w:rsid w:val="00B01A4A"/>
    <w:rsid w:val="00B073B6"/>
    <w:rsid w:val="00B115A1"/>
    <w:rsid w:val="00B14FC6"/>
    <w:rsid w:val="00B2369F"/>
    <w:rsid w:val="00B306D4"/>
    <w:rsid w:val="00B34176"/>
    <w:rsid w:val="00B3694B"/>
    <w:rsid w:val="00B4441F"/>
    <w:rsid w:val="00B44CE5"/>
    <w:rsid w:val="00B47725"/>
    <w:rsid w:val="00B50FA1"/>
    <w:rsid w:val="00B54585"/>
    <w:rsid w:val="00B54DC6"/>
    <w:rsid w:val="00B55777"/>
    <w:rsid w:val="00B669AB"/>
    <w:rsid w:val="00B74BE3"/>
    <w:rsid w:val="00B8008A"/>
    <w:rsid w:val="00B84308"/>
    <w:rsid w:val="00B87345"/>
    <w:rsid w:val="00B91E62"/>
    <w:rsid w:val="00B933DE"/>
    <w:rsid w:val="00B9424D"/>
    <w:rsid w:val="00B95876"/>
    <w:rsid w:val="00BA5AE6"/>
    <w:rsid w:val="00BB173F"/>
    <w:rsid w:val="00BB1F0C"/>
    <w:rsid w:val="00BC1FF6"/>
    <w:rsid w:val="00BC4304"/>
    <w:rsid w:val="00BC5F87"/>
    <w:rsid w:val="00BD57DB"/>
    <w:rsid w:val="00BD5B9A"/>
    <w:rsid w:val="00BE07BB"/>
    <w:rsid w:val="00BE1539"/>
    <w:rsid w:val="00BF3E43"/>
    <w:rsid w:val="00C02094"/>
    <w:rsid w:val="00C05D27"/>
    <w:rsid w:val="00C33EFC"/>
    <w:rsid w:val="00C37885"/>
    <w:rsid w:val="00C44FE6"/>
    <w:rsid w:val="00C45E94"/>
    <w:rsid w:val="00C47B54"/>
    <w:rsid w:val="00C545E3"/>
    <w:rsid w:val="00C6381E"/>
    <w:rsid w:val="00C647FE"/>
    <w:rsid w:val="00C659B7"/>
    <w:rsid w:val="00C6623F"/>
    <w:rsid w:val="00C67761"/>
    <w:rsid w:val="00C678F2"/>
    <w:rsid w:val="00C70EB0"/>
    <w:rsid w:val="00C726AD"/>
    <w:rsid w:val="00C77E35"/>
    <w:rsid w:val="00C8431A"/>
    <w:rsid w:val="00C862D4"/>
    <w:rsid w:val="00C87B48"/>
    <w:rsid w:val="00CA07DD"/>
    <w:rsid w:val="00CA28DC"/>
    <w:rsid w:val="00CA3BB6"/>
    <w:rsid w:val="00CA6834"/>
    <w:rsid w:val="00CB35B9"/>
    <w:rsid w:val="00CB3991"/>
    <w:rsid w:val="00CB5E62"/>
    <w:rsid w:val="00CC0815"/>
    <w:rsid w:val="00CC2D1F"/>
    <w:rsid w:val="00CC61C6"/>
    <w:rsid w:val="00CC7A69"/>
    <w:rsid w:val="00CD4227"/>
    <w:rsid w:val="00CD4A60"/>
    <w:rsid w:val="00CE2A6A"/>
    <w:rsid w:val="00CE718D"/>
    <w:rsid w:val="00CF3E30"/>
    <w:rsid w:val="00CF47A2"/>
    <w:rsid w:val="00CF53F1"/>
    <w:rsid w:val="00CF6770"/>
    <w:rsid w:val="00CF7710"/>
    <w:rsid w:val="00D0279C"/>
    <w:rsid w:val="00D07EBE"/>
    <w:rsid w:val="00D17849"/>
    <w:rsid w:val="00D205FF"/>
    <w:rsid w:val="00D21098"/>
    <w:rsid w:val="00D2225A"/>
    <w:rsid w:val="00D27B67"/>
    <w:rsid w:val="00D30333"/>
    <w:rsid w:val="00D36E31"/>
    <w:rsid w:val="00D445CE"/>
    <w:rsid w:val="00D4796E"/>
    <w:rsid w:val="00D52A0E"/>
    <w:rsid w:val="00D545A6"/>
    <w:rsid w:val="00D56950"/>
    <w:rsid w:val="00D56C35"/>
    <w:rsid w:val="00D67D45"/>
    <w:rsid w:val="00D70DF7"/>
    <w:rsid w:val="00D718F1"/>
    <w:rsid w:val="00D72806"/>
    <w:rsid w:val="00D761FD"/>
    <w:rsid w:val="00D76365"/>
    <w:rsid w:val="00D865B7"/>
    <w:rsid w:val="00D876CA"/>
    <w:rsid w:val="00D87C73"/>
    <w:rsid w:val="00DA0252"/>
    <w:rsid w:val="00DA04DC"/>
    <w:rsid w:val="00DA74B7"/>
    <w:rsid w:val="00DB2E6F"/>
    <w:rsid w:val="00DB53B3"/>
    <w:rsid w:val="00DB7695"/>
    <w:rsid w:val="00DC03ED"/>
    <w:rsid w:val="00DC646A"/>
    <w:rsid w:val="00DD01CA"/>
    <w:rsid w:val="00DD3F4E"/>
    <w:rsid w:val="00DE1FEC"/>
    <w:rsid w:val="00DE3774"/>
    <w:rsid w:val="00DE4E25"/>
    <w:rsid w:val="00DF3284"/>
    <w:rsid w:val="00DF330D"/>
    <w:rsid w:val="00DF45BA"/>
    <w:rsid w:val="00DF4647"/>
    <w:rsid w:val="00E00C01"/>
    <w:rsid w:val="00E016C5"/>
    <w:rsid w:val="00E02E2C"/>
    <w:rsid w:val="00E03815"/>
    <w:rsid w:val="00E10393"/>
    <w:rsid w:val="00E208DD"/>
    <w:rsid w:val="00E21D27"/>
    <w:rsid w:val="00E30B46"/>
    <w:rsid w:val="00E3438F"/>
    <w:rsid w:val="00E412C9"/>
    <w:rsid w:val="00E429B5"/>
    <w:rsid w:val="00E42EEC"/>
    <w:rsid w:val="00E459B1"/>
    <w:rsid w:val="00E523DD"/>
    <w:rsid w:val="00E56A33"/>
    <w:rsid w:val="00E70977"/>
    <w:rsid w:val="00E756DE"/>
    <w:rsid w:val="00E761AD"/>
    <w:rsid w:val="00E82556"/>
    <w:rsid w:val="00E8294B"/>
    <w:rsid w:val="00E84CD3"/>
    <w:rsid w:val="00E87E89"/>
    <w:rsid w:val="00E9037A"/>
    <w:rsid w:val="00E94113"/>
    <w:rsid w:val="00E968DC"/>
    <w:rsid w:val="00EA4268"/>
    <w:rsid w:val="00EA518A"/>
    <w:rsid w:val="00EA76E9"/>
    <w:rsid w:val="00EB26A0"/>
    <w:rsid w:val="00EB4297"/>
    <w:rsid w:val="00EB73EE"/>
    <w:rsid w:val="00EC168A"/>
    <w:rsid w:val="00EC503C"/>
    <w:rsid w:val="00EC7E34"/>
    <w:rsid w:val="00ED383E"/>
    <w:rsid w:val="00ED53A3"/>
    <w:rsid w:val="00ED5F44"/>
    <w:rsid w:val="00EE7213"/>
    <w:rsid w:val="00EF0459"/>
    <w:rsid w:val="00F07202"/>
    <w:rsid w:val="00F103F3"/>
    <w:rsid w:val="00F24189"/>
    <w:rsid w:val="00F263F2"/>
    <w:rsid w:val="00F2684D"/>
    <w:rsid w:val="00F26C19"/>
    <w:rsid w:val="00F41DF9"/>
    <w:rsid w:val="00F44987"/>
    <w:rsid w:val="00F50583"/>
    <w:rsid w:val="00F50DBF"/>
    <w:rsid w:val="00F54CD6"/>
    <w:rsid w:val="00F643A3"/>
    <w:rsid w:val="00F67112"/>
    <w:rsid w:val="00F67DF0"/>
    <w:rsid w:val="00F7460B"/>
    <w:rsid w:val="00F813E3"/>
    <w:rsid w:val="00F81E44"/>
    <w:rsid w:val="00F83631"/>
    <w:rsid w:val="00F84EE9"/>
    <w:rsid w:val="00F86581"/>
    <w:rsid w:val="00F930C7"/>
    <w:rsid w:val="00F951DB"/>
    <w:rsid w:val="00F96128"/>
    <w:rsid w:val="00FA2DD8"/>
    <w:rsid w:val="00FA4E61"/>
    <w:rsid w:val="00FA5467"/>
    <w:rsid w:val="00FA653D"/>
    <w:rsid w:val="00FA6730"/>
    <w:rsid w:val="00FA7102"/>
    <w:rsid w:val="00FB2938"/>
    <w:rsid w:val="00FB2BF5"/>
    <w:rsid w:val="00FC21AB"/>
    <w:rsid w:val="00FC34DD"/>
    <w:rsid w:val="00FC3AEA"/>
    <w:rsid w:val="00FC7E79"/>
    <w:rsid w:val="00FD0974"/>
    <w:rsid w:val="00FD0D1C"/>
    <w:rsid w:val="00FD7982"/>
    <w:rsid w:val="00FE312D"/>
    <w:rsid w:val="00FE5DEF"/>
    <w:rsid w:val="00FF2537"/>
    <w:rsid w:val="00FF6BD0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78C"/>
    <w:pPr>
      <w:widowControl w:val="0"/>
      <w:autoSpaceDE w:val="0"/>
      <w:autoSpaceDN w:val="0"/>
      <w:adjustRightInd w:val="0"/>
      <w:spacing w:line="240" w:lineRule="exact"/>
      <w:ind w:firstLine="72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A0178C"/>
    <w:pPr>
      <w:keepNext/>
      <w:keepLines/>
      <w:ind w:firstLine="0"/>
      <w:jc w:val="center"/>
      <w:outlineLvl w:val="1"/>
    </w:pPr>
    <w:rPr>
      <w:rFonts w:ascii="Helvetica" w:hAnsi="Helvetica"/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s">
    <w:name w:val="Italics"/>
    <w:rsid w:val="00A0178C"/>
    <w:rPr>
      <w:rFonts w:ascii="CG Times" w:hAnsi="CG Times"/>
      <w:i/>
      <w:noProof w:val="0"/>
      <w:lang w:val="en-US"/>
    </w:rPr>
  </w:style>
  <w:style w:type="character" w:customStyle="1" w:styleId="Bold">
    <w:name w:val="Bold"/>
    <w:rsid w:val="00A0178C"/>
    <w:rPr>
      <w:rFonts w:ascii="CG Times" w:hAnsi="CG Times"/>
      <w:b/>
      <w:noProof w:val="0"/>
      <w:lang w:val="en-US"/>
    </w:rPr>
  </w:style>
  <w:style w:type="character" w:customStyle="1" w:styleId="Underline">
    <w:name w:val="Underline"/>
    <w:rsid w:val="00A0178C"/>
    <w:rPr>
      <w:rFonts w:ascii="CG Times" w:hAnsi="CG Times"/>
      <w:noProof w:val="0"/>
      <w:u w:val="single"/>
      <w:lang w:val="en-US"/>
    </w:rPr>
  </w:style>
  <w:style w:type="character" w:customStyle="1" w:styleId="Superscript">
    <w:name w:val="Superscript"/>
    <w:rsid w:val="00A0178C"/>
    <w:rPr>
      <w:rFonts w:ascii="CG Times" w:hAnsi="CG Times"/>
      <w:noProof w:val="0"/>
      <w:position w:val="6"/>
      <w:sz w:val="20"/>
      <w:lang w:val="en-US"/>
    </w:rPr>
  </w:style>
  <w:style w:type="character" w:customStyle="1" w:styleId="Subscript">
    <w:name w:val="Subscript"/>
    <w:rsid w:val="00A0178C"/>
    <w:rPr>
      <w:rFonts w:ascii="CG Times" w:hAnsi="CG Times"/>
      <w:noProof w:val="0"/>
      <w:position w:val="-6"/>
      <w:sz w:val="20"/>
      <w:lang w:val="en-US"/>
    </w:rPr>
  </w:style>
  <w:style w:type="character" w:customStyle="1" w:styleId="Hidden">
    <w:name w:val="Hidden"/>
    <w:rsid w:val="00A0178C"/>
    <w:rPr>
      <w:rFonts w:ascii="CG Times" w:hAnsi="CG Times"/>
      <w:noProof w:val="0"/>
      <w:vanish/>
      <w:lang w:val="en-US"/>
    </w:rPr>
  </w:style>
  <w:style w:type="character" w:customStyle="1" w:styleId="Doubleunderline">
    <w:name w:val="Double underline"/>
    <w:rsid w:val="00A0178C"/>
    <w:rPr>
      <w:rFonts w:ascii="CG Times" w:hAnsi="CG Times"/>
      <w:noProof w:val="0"/>
      <w:u w:val="double"/>
      <w:lang w:val="en-US"/>
    </w:rPr>
  </w:style>
  <w:style w:type="paragraph" w:customStyle="1" w:styleId="Title1">
    <w:name w:val="Title1"/>
    <w:rsid w:val="00A0178C"/>
    <w:pPr>
      <w:keepNext/>
      <w:keepLines/>
      <w:jc w:val="center"/>
    </w:pPr>
    <w:rPr>
      <w:rFonts w:ascii="Univers" w:hAnsi="Univers"/>
      <w:sz w:val="28"/>
    </w:rPr>
  </w:style>
  <w:style w:type="paragraph" w:customStyle="1" w:styleId="NONINDENTPARAGRAPH">
    <w:name w:val="NONINDENT PARAGRAPH"/>
    <w:rsid w:val="00A0178C"/>
    <w:rPr>
      <w:rFonts w:ascii="CG Times" w:hAnsi="CG Times"/>
      <w:sz w:val="24"/>
    </w:rPr>
  </w:style>
  <w:style w:type="paragraph" w:customStyle="1" w:styleId="QUOTATIONPARAGRAPH">
    <w:name w:val="QUOTATION PARAGRAPH"/>
    <w:rsid w:val="00A0178C"/>
    <w:pPr>
      <w:widowControl w:val="0"/>
      <w:spacing w:line="240" w:lineRule="exact"/>
      <w:ind w:left="720" w:right="720"/>
    </w:pPr>
    <w:rPr>
      <w:snapToGrid w:val="0"/>
      <w:sz w:val="24"/>
    </w:rPr>
  </w:style>
  <w:style w:type="paragraph" w:customStyle="1" w:styleId="REFERENCES">
    <w:name w:val="REFERENCES"/>
    <w:rsid w:val="00A0178C"/>
    <w:pPr>
      <w:widowControl w:val="0"/>
      <w:spacing w:line="240" w:lineRule="exact"/>
      <w:ind w:left="720" w:hanging="720"/>
    </w:pPr>
    <w:rPr>
      <w:snapToGrid w:val="0"/>
      <w:sz w:val="24"/>
    </w:rPr>
  </w:style>
  <w:style w:type="paragraph" w:customStyle="1" w:styleId="INDENTOFFSET">
    <w:name w:val="INDENT OFFSET"/>
    <w:rsid w:val="00A0178C"/>
    <w:pPr>
      <w:widowControl w:val="0"/>
      <w:spacing w:line="240" w:lineRule="exact"/>
      <w:ind w:left="1440" w:hanging="720"/>
    </w:pPr>
    <w:rPr>
      <w:snapToGrid w:val="0"/>
      <w:sz w:val="24"/>
    </w:rPr>
  </w:style>
  <w:style w:type="paragraph" w:customStyle="1" w:styleId="FARINDENT">
    <w:name w:val="FAR INDENT"/>
    <w:rsid w:val="00A0178C"/>
    <w:pPr>
      <w:widowControl w:val="0"/>
      <w:spacing w:line="240" w:lineRule="exact"/>
      <w:ind w:left="2160" w:hanging="720"/>
    </w:pPr>
    <w:rPr>
      <w:snapToGrid w:val="0"/>
      <w:sz w:val="24"/>
    </w:rPr>
  </w:style>
  <w:style w:type="paragraph" w:customStyle="1" w:styleId="KEYCOUPLET">
    <w:name w:val="KEY COUPLET"/>
    <w:rsid w:val="00A0178C"/>
    <w:pPr>
      <w:keepLines/>
      <w:widowControl w:val="0"/>
      <w:spacing w:line="240" w:lineRule="exact"/>
      <w:ind w:left="1440" w:hanging="720"/>
    </w:pPr>
    <w:rPr>
      <w:rFonts w:ascii="Courier New" w:hAnsi="Courier New"/>
      <w:snapToGrid w:val="0"/>
      <w:sz w:val="24"/>
    </w:rPr>
  </w:style>
  <w:style w:type="paragraph" w:styleId="Footer">
    <w:name w:val="footer"/>
    <w:basedOn w:val="Normal"/>
    <w:rsid w:val="00A017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178C"/>
  </w:style>
  <w:style w:type="paragraph" w:styleId="Title">
    <w:name w:val="Title"/>
    <w:basedOn w:val="Normal"/>
    <w:qFormat/>
    <w:rsid w:val="00A0178C"/>
    <w:pPr>
      <w:spacing w:line="320" w:lineRule="exact"/>
      <w:ind w:firstLine="0"/>
      <w:jc w:val="center"/>
    </w:pPr>
    <w:rPr>
      <w:b/>
      <w:sz w:val="32"/>
    </w:rPr>
  </w:style>
  <w:style w:type="character" w:styleId="Hyperlink">
    <w:name w:val="Hyperlink"/>
    <w:basedOn w:val="DefaultParagraphFont"/>
    <w:rsid w:val="00A0178C"/>
    <w:rPr>
      <w:color w:val="0000FF"/>
      <w:u w:val="single"/>
    </w:rPr>
  </w:style>
  <w:style w:type="character" w:customStyle="1" w:styleId="smalltext1">
    <w:name w:val="smalltext1"/>
    <w:basedOn w:val="DefaultParagraphFont"/>
    <w:rsid w:val="00A0178C"/>
    <w:rPr>
      <w:rFonts w:ascii="Verdana" w:hAnsi="Verdana" w:hint="default"/>
      <w:spacing w:val="210"/>
      <w:sz w:val="17"/>
      <w:szCs w:val="17"/>
    </w:rPr>
  </w:style>
  <w:style w:type="character" w:styleId="Strong">
    <w:name w:val="Strong"/>
    <w:basedOn w:val="DefaultParagraphFont"/>
    <w:qFormat/>
    <w:rsid w:val="00D865B7"/>
    <w:rPr>
      <w:b/>
      <w:bCs/>
    </w:rPr>
  </w:style>
  <w:style w:type="character" w:styleId="FollowedHyperlink">
    <w:name w:val="FollowedHyperlink"/>
    <w:basedOn w:val="DefaultParagraphFont"/>
    <w:rsid w:val="00EB26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oone.org/loi/nynt.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oone.org/loi/nynt.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oone.org/loi/nynt.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ton.hpg.ig.com.br/Bibvespa.htm" TargetMode="External"/><Relationship Id="rId10" Type="http://schemas.openxmlformats.org/officeDocument/2006/relationships/hyperlink" Target="http://www.amnh.org/our-research/staff-directory/james-m.-carpent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pente@amnh.org" TargetMode="External"/><Relationship Id="rId14" Type="http://schemas.openxmlformats.org/officeDocument/2006/relationships/hyperlink" Target="http://dx.doi.org/10.1080/00222933.2017.1293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8822-F96B-4E0A-94B9-9A229317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24</Pages>
  <Words>10986</Words>
  <Characters>62622</Characters>
  <Application>Microsoft Office Word</Application>
  <DocSecurity>0</DocSecurity>
  <Lines>521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American Museum of Natural History</Company>
  <LinksUpToDate>false</LinksUpToDate>
  <CharactersWithSpaces>73462</CharactersWithSpaces>
  <SharedDoc>false</SharedDoc>
  <HLinks>
    <vt:vector size="12" baseType="variant"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http://oton.tripod.com/BIBVESPA.htm</vt:lpwstr>
      </vt:variant>
      <vt:variant>
        <vt:lpwstr/>
      </vt:variant>
      <vt:variant>
        <vt:i4>3080195</vt:i4>
      </vt:variant>
      <vt:variant>
        <vt:i4>0</vt:i4>
      </vt:variant>
      <vt:variant>
        <vt:i4>0</vt:i4>
      </vt:variant>
      <vt:variant>
        <vt:i4>5</vt:i4>
      </vt:variant>
      <vt:variant>
        <vt:lpwstr>mailto:carpente@amnh.org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James M. Carpenter</dc:creator>
  <cp:keywords/>
  <cp:lastModifiedBy>James M. Carpenter</cp:lastModifiedBy>
  <cp:revision>268</cp:revision>
  <cp:lastPrinted>2003-06-04T18:14:00Z</cp:lastPrinted>
  <dcterms:created xsi:type="dcterms:W3CDTF">2009-02-02T15:57:00Z</dcterms:created>
  <dcterms:modified xsi:type="dcterms:W3CDTF">2018-11-13T18:04:00Z</dcterms:modified>
</cp:coreProperties>
</file>